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iagrams/colors1.xml" ContentType="application/vnd.openxmlformats-officedocument.drawingml.diagramColors+xml"/>
  <Override PartName="/word/diagrams/data1.xml" ContentType="application/vnd.openxmlformats-officedocument.drawingml.diagramData+xml"/>
  <Override PartName="/word/diagrams/drawing1.xml" ContentType="application/vnd.ms-office.drawingml.diagramDrawing+xml"/>
  <Override PartName="/word/diagrams/layout1.xml" ContentType="application/vnd.openxmlformats-officedocument.drawingml.diagramLayout+xml"/>
  <Override PartName="/word/diagrams/quickStyle1.xml" ContentType="application/vnd.openxmlformats-officedocument.drawingml.diagram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napToGrid w:val="0"/>
        <w:spacing w:beforeLines="50" w:line="276" w:lineRule="auto"/>
        <w:jc w:val="center"/>
        <w:rPr>
          <w:rFonts w:ascii="宋体" w:cs="宋体"/>
          <w:b/>
          <w:bCs/>
          <w:color w:val="000000"/>
          <w:sz w:val="32"/>
          <w:szCs w:val="32"/>
        </w:rPr>
      </w:pPr>
      <w:r>
        <w:rPr>
          <w:rFonts w:hint="eastAsia" w:ascii="宋体" w:hAnsi="宋体" w:cs="宋体"/>
          <w:b/>
          <w:bCs/>
          <w:color w:val="000000"/>
          <w:sz w:val="32"/>
          <w:szCs w:val="32"/>
          <w:lang w:val="en-US" w:eastAsia="zh-CN"/>
        </w:rPr>
        <w:t>厦门华厦学院</w:t>
      </w:r>
      <w:bookmarkStart w:id="0" w:name="_GoBack"/>
      <w:bookmarkEnd w:id="0"/>
      <w:r>
        <w:rPr>
          <w:rFonts w:hint="eastAsia" w:ascii="宋体" w:hAnsi="宋体" w:cs="宋体"/>
          <w:b/>
          <w:bCs/>
          <w:color w:val="000000"/>
          <w:sz w:val="32"/>
          <w:szCs w:val="32"/>
          <w:lang w:val="en-US" w:eastAsia="zh-CN"/>
        </w:rPr>
        <w:t>2017年</w:t>
      </w:r>
      <w:r>
        <w:rPr>
          <w:rFonts w:hint="eastAsia" w:ascii="宋体" w:hAnsi="宋体" w:cs="宋体"/>
          <w:b/>
          <w:bCs/>
          <w:color w:val="000000"/>
          <w:sz w:val="32"/>
          <w:szCs w:val="32"/>
          <w:lang w:eastAsia="zh-CN"/>
        </w:rPr>
        <w:t>校级</w:t>
      </w:r>
      <w:r>
        <w:rPr>
          <w:rFonts w:hint="eastAsia" w:ascii="宋体" w:hAnsi="宋体" w:cs="宋体"/>
          <w:b/>
          <w:bCs/>
          <w:color w:val="000000"/>
          <w:sz w:val="32"/>
          <w:szCs w:val="32"/>
        </w:rPr>
        <w:t>精品在线开放课程建设标准</w:t>
      </w:r>
    </w:p>
    <w:p>
      <w:pPr>
        <w:autoSpaceDE w:val="0"/>
        <w:autoSpaceDN w:val="0"/>
        <w:adjustRightInd w:val="0"/>
        <w:snapToGrid w:val="0"/>
        <w:spacing w:beforeLines="50" w:line="276" w:lineRule="auto"/>
        <w:jc w:val="center"/>
        <w:rPr>
          <w:rFonts w:ascii="宋体" w:cs="宋体"/>
          <w:b/>
          <w:bCs/>
          <w:color w:val="000000"/>
          <w:szCs w:val="32"/>
        </w:rPr>
      </w:pPr>
    </w:p>
    <w:p>
      <w:pPr>
        <w:adjustRightInd w:val="0"/>
        <w:spacing w:line="312" w:lineRule="auto"/>
        <w:ind w:firstLine="422" w:firstLineChars="200"/>
        <w:contextualSpacing/>
        <w:rPr>
          <w:rFonts w:cs="Times New Roman" w:asciiTheme="minorEastAsia" w:hAnsiTheme="minorEastAsia" w:eastAsiaTheme="minorEastAsia"/>
          <w:b/>
          <w:color w:val="000000"/>
          <w:sz w:val="21"/>
          <w:szCs w:val="21"/>
        </w:rPr>
      </w:pPr>
      <w:r>
        <w:rPr>
          <w:rFonts w:hint="eastAsia" w:cs="Times New Roman" w:asciiTheme="minorEastAsia" w:hAnsiTheme="minorEastAsia" w:eastAsiaTheme="minorEastAsia"/>
          <w:b/>
          <w:color w:val="000000"/>
          <w:sz w:val="21"/>
          <w:szCs w:val="21"/>
        </w:rPr>
        <w:t>一、课程建设总体要求</w:t>
      </w:r>
    </w:p>
    <w:p>
      <w:pPr>
        <w:adjustRightInd w:val="0"/>
        <w:spacing w:line="312" w:lineRule="auto"/>
        <w:ind w:firstLine="422" w:firstLineChars="200"/>
        <w:contextualSpacing/>
        <w:rPr>
          <w:rFonts w:cs="Times New Roman" w:asciiTheme="minorEastAsia" w:hAnsiTheme="minorEastAsia" w:eastAsiaTheme="minorEastAsia"/>
          <w:color w:val="000000"/>
          <w:sz w:val="21"/>
          <w:szCs w:val="21"/>
        </w:rPr>
      </w:pPr>
      <w:r>
        <w:rPr>
          <w:rFonts w:hint="eastAsia" w:cs="Times New Roman" w:asciiTheme="minorEastAsia" w:hAnsiTheme="minorEastAsia" w:eastAsiaTheme="minorEastAsia"/>
          <w:b/>
          <w:color w:val="000000"/>
          <w:sz w:val="21"/>
          <w:szCs w:val="21"/>
        </w:rPr>
        <w:t>1.课程内容与资源。</w:t>
      </w:r>
      <w:r>
        <w:rPr>
          <w:rFonts w:hint="eastAsia" w:cs="Times New Roman" w:asciiTheme="minorEastAsia" w:hAnsiTheme="minorEastAsia" w:eastAsiaTheme="minorEastAsia"/>
          <w:color w:val="000000"/>
          <w:sz w:val="21"/>
          <w:szCs w:val="21"/>
        </w:rPr>
        <w:t>体现现代教育思想、教学理念，符合教育教学规律，及时反映学科最新发展成果和教改教研成果；根据教学目标、学科特点、学生认知规律及教学方式，围绕学科核心概念及教学内容和资源间关系，按照教学单元、专题或模块的框架，合理、有序的设计知识单元和拆分、配置知识点及技能点。</w:t>
      </w:r>
    </w:p>
    <w:p>
      <w:pPr>
        <w:adjustRightInd w:val="0"/>
        <w:spacing w:line="312" w:lineRule="auto"/>
        <w:ind w:firstLine="420" w:firstLineChars="200"/>
        <w:contextualSpacing/>
        <w:rPr>
          <w:rFonts w:cs="Times New Roman" w:asciiTheme="minorEastAsia" w:hAnsiTheme="minorEastAsia" w:eastAsiaTheme="minorEastAsia"/>
          <w:color w:val="000000"/>
          <w:sz w:val="21"/>
          <w:szCs w:val="21"/>
        </w:rPr>
      </w:pPr>
      <w:r>
        <w:rPr>
          <w:rFonts w:hint="eastAsia" w:cs="Times New Roman" w:asciiTheme="minorEastAsia" w:hAnsiTheme="minorEastAsia" w:eastAsiaTheme="minorEastAsia"/>
          <w:color w:val="000000"/>
          <w:sz w:val="21"/>
          <w:szCs w:val="21"/>
        </w:rPr>
        <w:t>课程基本资源系统完整，视频、音频、教案和演示文稿等经过精心设计和制作，内容准确、系统、完整，对教学内容、教学方法、教学手段等进行了统筹、集成，应用效果好，有助于提高学生学习兴趣，改善教学效果；拓展资源能反映本课程教学特点、建设优势，应用于教或学的某一环节、支持教学或学习过程。</w:t>
      </w:r>
    </w:p>
    <w:p>
      <w:pPr>
        <w:adjustRightInd w:val="0"/>
        <w:spacing w:line="312" w:lineRule="auto"/>
        <w:ind w:firstLine="422" w:firstLineChars="200"/>
        <w:contextualSpacing/>
        <w:rPr>
          <w:rFonts w:cs="Times New Roman" w:asciiTheme="minorEastAsia" w:hAnsiTheme="minorEastAsia" w:eastAsiaTheme="minorEastAsia"/>
          <w:color w:val="000000"/>
          <w:sz w:val="21"/>
          <w:szCs w:val="21"/>
        </w:rPr>
      </w:pPr>
      <w:r>
        <w:rPr>
          <w:rFonts w:hint="eastAsia" w:cs="Times New Roman" w:asciiTheme="minorEastAsia" w:hAnsiTheme="minorEastAsia" w:eastAsiaTheme="minorEastAsia"/>
          <w:b/>
          <w:color w:val="000000"/>
          <w:sz w:val="21"/>
          <w:szCs w:val="21"/>
        </w:rPr>
        <w:t>2. 教学设计与方法。</w:t>
      </w:r>
      <w:r>
        <w:rPr>
          <w:rFonts w:hint="eastAsia" w:cs="Times New Roman" w:asciiTheme="minorEastAsia" w:hAnsiTheme="minorEastAsia" w:eastAsiaTheme="minorEastAsia"/>
          <w:color w:val="000000"/>
          <w:sz w:val="21"/>
          <w:szCs w:val="21"/>
        </w:rPr>
        <w:t>能够根据专业特点及学生层次制定课程教学目标，课程本身与每个教学单元、专题都有明确的知识、技能、情感目标，目标实现与否可以测量；遵循有效教学的基本规律，以教学目标为导向，精心设计教学活动，科学规划在线学习资源和教学资源，明确学习评价策略和学习激励措施。</w:t>
      </w:r>
    </w:p>
    <w:p>
      <w:pPr>
        <w:adjustRightInd w:val="0"/>
        <w:spacing w:line="312" w:lineRule="auto"/>
        <w:ind w:firstLine="422" w:firstLineChars="200"/>
        <w:contextualSpacing/>
        <w:rPr>
          <w:rFonts w:cs="Times New Roman" w:asciiTheme="minorEastAsia" w:hAnsiTheme="minorEastAsia" w:eastAsiaTheme="minorEastAsia"/>
          <w:color w:val="000000"/>
          <w:sz w:val="21"/>
          <w:szCs w:val="21"/>
        </w:rPr>
      </w:pPr>
      <w:r>
        <w:rPr>
          <w:rFonts w:hint="eastAsia" w:cs="Times New Roman" w:asciiTheme="minorEastAsia" w:hAnsiTheme="minorEastAsia" w:eastAsiaTheme="minorEastAsia"/>
          <w:b/>
          <w:color w:val="000000"/>
          <w:sz w:val="21"/>
          <w:szCs w:val="21"/>
        </w:rPr>
        <w:t>3.教学活动设计。</w:t>
      </w:r>
      <w:r>
        <w:rPr>
          <w:rFonts w:hint="eastAsia" w:cs="Times New Roman" w:asciiTheme="minorEastAsia" w:hAnsiTheme="minorEastAsia" w:eastAsiaTheme="minorEastAsia"/>
          <w:color w:val="000000"/>
          <w:sz w:val="21"/>
          <w:szCs w:val="21"/>
        </w:rPr>
        <w:t>要重视学习任务与活动设计，体现以学生为主体、以教师为主导的教育理念，能综合运用多种方式、多种手段开展学生的学习活动，积极开展案例式、混合式、探究式等多种教学模式的学习，活动形式包括但不限于在线异步讨论、笔记、信息提醒、测验、教师答疑、作业、同伴互评、线下讨论、问卷、实时讨论、维基和一对一辅导。</w:t>
      </w:r>
    </w:p>
    <w:p>
      <w:pPr>
        <w:adjustRightInd w:val="0"/>
        <w:spacing w:line="312" w:lineRule="auto"/>
        <w:ind w:firstLine="422" w:firstLineChars="200"/>
        <w:contextualSpacing/>
        <w:rPr>
          <w:rFonts w:cs="Times New Roman" w:asciiTheme="minorEastAsia" w:hAnsiTheme="minorEastAsia" w:eastAsiaTheme="minorEastAsia"/>
          <w:color w:val="000000"/>
          <w:sz w:val="21"/>
          <w:szCs w:val="21"/>
        </w:rPr>
      </w:pPr>
      <w:r>
        <w:rPr>
          <w:rFonts w:hint="eastAsia" w:cs="Times New Roman" w:asciiTheme="minorEastAsia" w:hAnsiTheme="minorEastAsia" w:eastAsiaTheme="minorEastAsia"/>
          <w:b/>
          <w:color w:val="000000"/>
          <w:sz w:val="21"/>
          <w:szCs w:val="21"/>
        </w:rPr>
        <w:t>4.学习评价设计。</w:t>
      </w:r>
      <w:r>
        <w:rPr>
          <w:rFonts w:hint="eastAsia" w:cs="Times New Roman" w:asciiTheme="minorEastAsia" w:hAnsiTheme="minorEastAsia" w:eastAsiaTheme="minorEastAsia"/>
          <w:color w:val="000000"/>
          <w:sz w:val="21"/>
          <w:szCs w:val="21"/>
        </w:rPr>
        <w:t>根据课程特点建立多元化学习评价体系，探索线上和线下融合，过程性评价与终结性评价相结合的多元化考核评价模式，有明确合理的课程整体评价策略和各学习周、知识单元的评价策略，包括完成课程学习必须的各项学习活动的数量及评分的标准等；反馈及时；能记录学习和交互过程，并用于学习评价和教学研究。评价类型包括但不限于随堂小测验、单元测验、单元作业、讨论、调查、线下考试、期末考试和作业，原则上每个一级单元至少有一份习题作业。</w:t>
      </w:r>
    </w:p>
    <w:p>
      <w:pPr>
        <w:adjustRightInd w:val="0"/>
        <w:spacing w:line="312" w:lineRule="auto"/>
        <w:ind w:firstLine="422" w:firstLineChars="200"/>
        <w:contextualSpacing/>
        <w:rPr>
          <w:rFonts w:cs="Times New Roman" w:asciiTheme="minorEastAsia" w:hAnsiTheme="minorEastAsia" w:eastAsiaTheme="minorEastAsia"/>
          <w:color w:val="000000"/>
          <w:sz w:val="21"/>
          <w:szCs w:val="21"/>
        </w:rPr>
      </w:pPr>
      <w:r>
        <w:rPr>
          <w:rFonts w:hint="eastAsia" w:cs="Times New Roman" w:asciiTheme="minorEastAsia" w:hAnsiTheme="minorEastAsia" w:eastAsiaTheme="minorEastAsia"/>
          <w:b/>
          <w:color w:val="000000"/>
          <w:sz w:val="21"/>
          <w:szCs w:val="21"/>
        </w:rPr>
        <w:t>5. 团队支持与服务。</w:t>
      </w:r>
      <w:r>
        <w:rPr>
          <w:rFonts w:hint="eastAsia" w:cs="Times New Roman" w:asciiTheme="minorEastAsia" w:hAnsiTheme="minorEastAsia" w:eastAsiaTheme="minorEastAsia"/>
          <w:color w:val="000000"/>
          <w:sz w:val="21"/>
          <w:szCs w:val="21"/>
        </w:rPr>
        <w:t>课程建设负责人应为高校正式聘用，具有良好师德、丰富的教学经验和较高的学术造诣的教师，至少应承担本课程25%以上的授课视频录制任务；课程主讲教师应为教学一线长期承担本课程教学任务的教师，主要人员具有丰富的网络教学和在线开放课程建设经验；支持和鼓励教学名师、知名专家主讲开放课程，鼓励开展跨校、跨专业、跨层次建设满足不同教学需要、不同学习需求的在线开放课程或课程群；课程团队的知识结构、年龄结构、学缘结构及任务分工合理，团队成员包括专业教师和教育技术人员。课程正式运行后，能保证每学年都对外校开放，课程团队应能长期在线服务课程建设，承担课程内容更新、在线辅导、答疑等。</w:t>
      </w:r>
    </w:p>
    <w:p>
      <w:pPr>
        <w:adjustRightInd w:val="0"/>
        <w:spacing w:line="312" w:lineRule="auto"/>
        <w:ind w:firstLine="422" w:firstLineChars="200"/>
        <w:contextualSpacing/>
        <w:rPr>
          <w:rFonts w:cs="Times New Roman" w:asciiTheme="minorEastAsia" w:hAnsiTheme="minorEastAsia" w:eastAsiaTheme="minorEastAsia"/>
          <w:color w:val="000000"/>
          <w:sz w:val="21"/>
          <w:szCs w:val="21"/>
        </w:rPr>
      </w:pPr>
      <w:r>
        <w:rPr>
          <w:rFonts w:hint="eastAsia" w:cs="Times New Roman" w:asciiTheme="minorEastAsia" w:hAnsiTheme="minorEastAsia" w:eastAsiaTheme="minorEastAsia"/>
          <w:b/>
          <w:color w:val="000000"/>
          <w:sz w:val="21"/>
          <w:szCs w:val="21"/>
        </w:rPr>
        <w:t>6.教学效果与影响。</w:t>
      </w:r>
      <w:r>
        <w:rPr>
          <w:rFonts w:hint="eastAsia" w:cs="Times New Roman" w:asciiTheme="minorEastAsia" w:hAnsiTheme="minorEastAsia" w:eastAsiaTheme="minorEastAsia"/>
          <w:color w:val="000000"/>
          <w:sz w:val="21"/>
          <w:szCs w:val="21"/>
        </w:rPr>
        <w:t>基于大数据信息采集分析，全程记录和跟踪教师的教学、学生的学习过程、学习进度、内容和反馈，全面跟踪和分析每个学生的个性特点、学习行为，对进度缓慢或有可能弃学的学生进行回访和提醒，同时为学习者提供及时的反馈信息。开展学习者问卷调查，及时根据调查反馈信息改进课程资源设计和教学。</w:t>
      </w:r>
    </w:p>
    <w:p>
      <w:pPr>
        <w:adjustRightInd w:val="0"/>
        <w:spacing w:line="312" w:lineRule="auto"/>
        <w:ind w:firstLine="420" w:firstLineChars="200"/>
        <w:contextualSpacing/>
        <w:rPr>
          <w:rFonts w:cs="Times New Roman" w:asciiTheme="minorEastAsia" w:hAnsiTheme="minorEastAsia" w:eastAsiaTheme="minorEastAsia"/>
          <w:color w:val="000000"/>
          <w:sz w:val="21"/>
          <w:szCs w:val="21"/>
        </w:rPr>
      </w:pPr>
      <w:r>
        <w:rPr>
          <w:rFonts w:hint="eastAsia" w:cs="Times New Roman" w:asciiTheme="minorEastAsia" w:hAnsiTheme="minorEastAsia" w:eastAsiaTheme="minorEastAsia"/>
          <w:color w:val="000000"/>
          <w:sz w:val="21"/>
          <w:szCs w:val="21"/>
        </w:rPr>
        <w:t>充分发挥课程共享作用，推进在线开放课程学分认定和学分管理制度创新。支持各高校之间在合作、共赢、协议的基础上实现在线开放共享课程的互认。课程的初始学分由建设该课程的高校设定，其它高校可在双方、多方协议的基础上，根据本校专业设置和课程学分设置标准自行认定学分。</w:t>
      </w:r>
    </w:p>
    <w:p>
      <w:pPr>
        <w:autoSpaceDE w:val="0"/>
        <w:autoSpaceDN w:val="0"/>
        <w:adjustRightInd w:val="0"/>
        <w:spacing w:line="312" w:lineRule="auto"/>
        <w:ind w:firstLine="422" w:firstLineChars="200"/>
        <w:contextualSpacing/>
        <w:jc w:val="both"/>
        <w:outlineLvl w:val="0"/>
        <w:rPr>
          <w:rFonts w:cs="Times New Roman" w:asciiTheme="minorEastAsia" w:hAnsiTheme="minorEastAsia" w:eastAsiaTheme="minorEastAsia"/>
          <w:b/>
          <w:bCs/>
          <w:color w:val="000000"/>
          <w:sz w:val="21"/>
          <w:szCs w:val="21"/>
        </w:rPr>
      </w:pPr>
      <w:r>
        <w:rPr>
          <w:rFonts w:hint="eastAsia" w:cs="仿宋_GB2312" w:asciiTheme="minorEastAsia" w:hAnsiTheme="minorEastAsia" w:eastAsiaTheme="minorEastAsia"/>
          <w:b/>
          <w:bCs/>
          <w:color w:val="000000"/>
          <w:sz w:val="21"/>
          <w:szCs w:val="21"/>
        </w:rPr>
        <w:t>二、课程选题方向</w:t>
      </w:r>
    </w:p>
    <w:p>
      <w:pPr>
        <w:autoSpaceDE w:val="0"/>
        <w:autoSpaceDN w:val="0"/>
        <w:adjustRightInd w:val="0"/>
        <w:spacing w:line="312" w:lineRule="auto"/>
        <w:ind w:firstLine="420" w:firstLineChars="200"/>
        <w:contextualSpacing/>
        <w:jc w:val="both"/>
        <w:outlineLvl w:val="0"/>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支持高校发挥学科专业优势，充分应用信息技术、现代教育技术和现代远程教育优势，建设一批具有地方特色，更好实现优质资源共享、互通有无的在线开放课程。课程选题应注重科学性和思想性统一，重点选题方向包括：</w:t>
      </w:r>
    </w:p>
    <w:p>
      <w:pPr>
        <w:autoSpaceDE w:val="0"/>
        <w:autoSpaceDN w:val="0"/>
        <w:adjustRightInd w:val="0"/>
        <w:spacing w:line="312" w:lineRule="auto"/>
        <w:ind w:firstLine="420" w:firstLineChars="200"/>
        <w:contextualSpacing/>
        <w:jc w:val="both"/>
        <w:outlineLvl w:val="0"/>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1.大学生文化素质教育课；</w:t>
      </w:r>
    </w:p>
    <w:p>
      <w:pPr>
        <w:autoSpaceDE w:val="0"/>
        <w:autoSpaceDN w:val="0"/>
        <w:adjustRightInd w:val="0"/>
        <w:spacing w:line="312" w:lineRule="auto"/>
        <w:ind w:firstLine="420" w:firstLineChars="200"/>
        <w:contextualSpacing/>
        <w:jc w:val="both"/>
        <w:outlineLvl w:val="0"/>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2.公共课；</w:t>
      </w:r>
    </w:p>
    <w:p>
      <w:pPr>
        <w:autoSpaceDE w:val="0"/>
        <w:autoSpaceDN w:val="0"/>
        <w:adjustRightInd w:val="0"/>
        <w:spacing w:line="312" w:lineRule="auto"/>
        <w:ind w:firstLine="420" w:firstLineChars="200"/>
        <w:contextualSpacing/>
        <w:jc w:val="both"/>
        <w:outlineLvl w:val="0"/>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3.专业课（含学科基础课）</w:t>
      </w:r>
    </w:p>
    <w:p>
      <w:pPr>
        <w:autoSpaceDE w:val="0"/>
        <w:autoSpaceDN w:val="0"/>
        <w:adjustRightInd w:val="0"/>
        <w:spacing w:line="312" w:lineRule="auto"/>
        <w:ind w:firstLine="420" w:firstLineChars="200"/>
        <w:contextualSpacing/>
        <w:jc w:val="both"/>
        <w:outlineLvl w:val="0"/>
        <w:rPr>
          <w:rFonts w:hint="eastAsia" w:cs="仿宋_GB2312" w:asciiTheme="minorEastAsia" w:hAnsiTheme="minorEastAsia" w:eastAsiaTheme="minorEastAsia"/>
          <w:color w:val="000000"/>
          <w:sz w:val="21"/>
          <w:szCs w:val="21"/>
          <w:lang w:eastAsia="zh-CN"/>
        </w:rPr>
      </w:pPr>
      <w:r>
        <w:rPr>
          <w:rFonts w:hint="eastAsia" w:cs="仿宋_GB2312" w:asciiTheme="minorEastAsia" w:hAnsiTheme="minorEastAsia" w:eastAsiaTheme="minorEastAsia"/>
          <w:color w:val="000000"/>
          <w:sz w:val="21"/>
          <w:szCs w:val="21"/>
        </w:rPr>
        <w:t>4.创新创业教育课</w:t>
      </w:r>
      <w:r>
        <w:rPr>
          <w:rFonts w:hint="eastAsia" w:cs="仿宋_GB2312" w:asciiTheme="minorEastAsia" w:hAnsiTheme="minorEastAsia" w:eastAsiaTheme="minorEastAsia"/>
          <w:color w:val="000000"/>
          <w:sz w:val="21"/>
          <w:szCs w:val="21"/>
          <w:lang w:eastAsia="zh-CN"/>
        </w:rPr>
        <w:t>，</w:t>
      </w:r>
    </w:p>
    <w:p>
      <w:pPr>
        <w:autoSpaceDE w:val="0"/>
        <w:autoSpaceDN w:val="0"/>
        <w:adjustRightInd w:val="0"/>
        <w:spacing w:line="312" w:lineRule="auto"/>
        <w:ind w:firstLine="420" w:firstLineChars="200"/>
        <w:contextualSpacing/>
        <w:jc w:val="both"/>
        <w:outlineLvl w:val="0"/>
        <w:rPr>
          <w:rFonts w:hint="eastAsia" w:cs="仿宋_GB2312" w:asciiTheme="minorEastAsia" w:hAnsiTheme="minorEastAsia" w:eastAsiaTheme="minorEastAsia"/>
          <w:color w:val="000000"/>
          <w:sz w:val="21"/>
          <w:szCs w:val="21"/>
          <w:lang w:val="en-US" w:eastAsia="zh-CN"/>
        </w:rPr>
      </w:pPr>
      <w:r>
        <w:rPr>
          <w:rFonts w:hint="eastAsia" w:cs="仿宋_GB2312" w:asciiTheme="minorEastAsia" w:hAnsiTheme="minorEastAsia" w:eastAsiaTheme="minorEastAsia"/>
          <w:color w:val="000000"/>
          <w:sz w:val="21"/>
          <w:szCs w:val="21"/>
          <w:lang w:val="en-US" w:eastAsia="zh-CN"/>
        </w:rPr>
        <w:t>5.其他校本特色课程。</w:t>
      </w:r>
    </w:p>
    <w:p>
      <w:pPr>
        <w:autoSpaceDE w:val="0"/>
        <w:autoSpaceDN w:val="0"/>
        <w:adjustRightInd w:val="0"/>
        <w:spacing w:line="312" w:lineRule="auto"/>
        <w:ind w:firstLine="422" w:firstLineChars="200"/>
        <w:contextualSpacing/>
        <w:jc w:val="both"/>
        <w:outlineLvl w:val="0"/>
        <w:rPr>
          <w:rFonts w:cs="Times New Roman" w:asciiTheme="minorEastAsia" w:hAnsiTheme="minorEastAsia" w:eastAsiaTheme="minorEastAsia"/>
          <w:b/>
          <w:bCs/>
          <w:color w:val="000000"/>
          <w:sz w:val="21"/>
          <w:szCs w:val="21"/>
        </w:rPr>
      </w:pPr>
      <w:r>
        <w:rPr>
          <w:rFonts w:hint="eastAsia" w:cs="仿宋_GB2312" w:asciiTheme="minorEastAsia" w:hAnsiTheme="minorEastAsia" w:eastAsiaTheme="minorEastAsia"/>
          <w:b/>
          <w:bCs/>
          <w:color w:val="000000"/>
          <w:sz w:val="21"/>
          <w:szCs w:val="21"/>
        </w:rPr>
        <w:t>三、课程要件</w:t>
      </w:r>
    </w:p>
    <w:p>
      <w:pPr>
        <w:spacing w:line="360" w:lineRule="auto"/>
        <w:outlineLvl w:val="2"/>
        <w:rPr>
          <w:rFonts w:cs="仿宋_GB2312" w:asciiTheme="minorEastAsia" w:hAnsiTheme="minorEastAsia" w:eastAsiaTheme="minorEastAsia"/>
          <w:color w:val="000000"/>
          <w:sz w:val="21"/>
          <w:szCs w:val="21"/>
        </w:rPr>
      </w:pPr>
      <w:r>
        <w:rPr>
          <w:rFonts w:hint="eastAsia" w:eastAsia="仿宋_GB2312"/>
        </w:rPr>
        <w:t xml:space="preserve"> </w:t>
      </w:r>
      <w:r>
        <w:rPr>
          <w:rFonts w:hint="eastAsia" w:eastAsia="仿宋_GB2312"/>
          <w:color w:val="FF0000"/>
        </w:rPr>
        <w:t xml:space="preserve">   </w:t>
      </w:r>
      <w:r>
        <w:rPr>
          <w:rFonts w:hint="eastAsia" w:cs="仿宋_GB2312" w:asciiTheme="minorEastAsia" w:hAnsiTheme="minorEastAsia" w:eastAsiaTheme="minorEastAsia"/>
          <w:color w:val="000000"/>
          <w:sz w:val="21"/>
          <w:szCs w:val="21"/>
        </w:rPr>
        <w:t>课程资源结构如图1所示。</w:t>
      </w:r>
    </w:p>
    <w:p>
      <w:pPr>
        <w:autoSpaceDE w:val="0"/>
        <w:autoSpaceDN w:val="0"/>
        <w:adjustRightInd w:val="0"/>
        <w:spacing w:line="312" w:lineRule="auto"/>
        <w:ind w:firstLine="420" w:firstLineChars="200"/>
        <w:contextualSpacing/>
        <w:jc w:val="both"/>
        <w:rPr>
          <w:rFonts w:cs="仿宋_GB2312" w:asciiTheme="minorEastAsia" w:hAnsiTheme="minorEastAsia" w:eastAsiaTheme="minorEastAsia"/>
          <w:color w:val="000000"/>
          <w:sz w:val="21"/>
          <w:szCs w:val="21"/>
        </w:rPr>
      </w:pPr>
      <w:r>
        <w:rPr>
          <w:rFonts w:cs="仿宋_GB2312" w:asciiTheme="minorEastAsia" w:hAnsiTheme="minorEastAsia" w:eastAsiaTheme="minorEastAsia"/>
          <w:color w:val="000000"/>
          <w:sz w:val="21"/>
          <w:szCs w:val="21"/>
        </w:rPr>
        <w:t>1.课程介绍</w:t>
      </w:r>
      <w:r>
        <w:rPr>
          <w:rFonts w:hint="eastAsia" w:cs="仿宋_GB2312" w:asciiTheme="minorEastAsia" w:hAnsiTheme="minorEastAsia" w:eastAsiaTheme="minorEastAsia"/>
          <w:color w:val="000000"/>
          <w:sz w:val="21"/>
          <w:szCs w:val="21"/>
        </w:rPr>
        <w:t>。课程介绍包括课程特点、教学目标、教学内容覆盖面、教学方法及组织形式、授课对象要求、教材与参考资料、课程已开设和面向社会开放情况等内容。</w:t>
      </w:r>
    </w:p>
    <w:p>
      <w:pPr>
        <w:autoSpaceDE w:val="0"/>
        <w:autoSpaceDN w:val="0"/>
        <w:adjustRightInd w:val="0"/>
        <w:spacing w:line="312" w:lineRule="auto"/>
        <w:ind w:firstLine="420" w:firstLineChars="200"/>
        <w:contextualSpacing/>
        <w:jc w:val="both"/>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2.教学大纲。教学大纲以纲要形式规定课程的教学内容，具体应包括课程的教学目的、教学任务、教学内容的结构、模块或单元教学目标与任务、教学活动以及教学方法上的基本要求等</w:t>
      </w:r>
    </w:p>
    <w:p>
      <w:pPr>
        <w:autoSpaceDE w:val="0"/>
        <w:autoSpaceDN w:val="0"/>
        <w:adjustRightInd w:val="0"/>
        <w:spacing w:line="312" w:lineRule="auto"/>
        <w:ind w:firstLine="420" w:firstLineChars="200"/>
        <w:contextualSpacing/>
        <w:jc w:val="both"/>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3.教学日历。教学日历是教师组织线上课程教学的具体实施计划表，应按周来明确规定教学进程、授课内容、授课方式、讨论主题与要求、线上线下作业等教学活动的时间进度。</w:t>
      </w:r>
    </w:p>
    <w:p>
      <w:pPr>
        <w:spacing w:line="312" w:lineRule="auto"/>
        <w:ind w:firstLine="420" w:firstLineChars="200"/>
        <w:contextualSpacing/>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4.课程导学。课程导学包括课程</w:t>
      </w:r>
      <w:r>
        <w:rPr>
          <w:rFonts w:ascii="Times New Roman" w:hAnsi="Times New Roman" w:cs="Times New Roman"/>
          <w:sz w:val="21"/>
          <w:szCs w:val="21"/>
        </w:rPr>
        <w:t>学习指南、</w:t>
      </w:r>
      <w:r>
        <w:rPr>
          <w:rFonts w:hint="eastAsia" w:ascii="Times New Roman" w:hAnsi="Times New Roman" w:cs="Times New Roman"/>
          <w:sz w:val="21"/>
          <w:szCs w:val="21"/>
        </w:rPr>
        <w:t>学习建议，各课程单元的学习指南、学习方法建议，各种学习活动和学习方法介绍，常见问题等。</w:t>
      </w:r>
    </w:p>
    <w:p>
      <w:pPr>
        <w:spacing w:line="312" w:lineRule="auto"/>
        <w:ind w:firstLine="420" w:firstLineChars="200"/>
        <w:contextualSpacing/>
        <w:rPr>
          <w:rFonts w:cs="Times New Roman"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5.教师授课视频。教师授课视频按教学知识单元录制，每个视频针对</w:t>
      </w:r>
      <w:r>
        <w:rPr>
          <w:rFonts w:cs="仿宋_GB2312" w:asciiTheme="minorEastAsia" w:hAnsiTheme="minorEastAsia" w:eastAsiaTheme="minorEastAsia"/>
          <w:color w:val="000000"/>
          <w:sz w:val="21"/>
          <w:szCs w:val="21"/>
        </w:rPr>
        <w:t>1</w:t>
      </w:r>
      <w:r>
        <w:rPr>
          <w:rFonts w:hint="eastAsia" w:cs="仿宋_GB2312" w:asciiTheme="minorEastAsia" w:hAnsiTheme="minorEastAsia" w:eastAsiaTheme="minorEastAsia"/>
          <w:color w:val="000000"/>
          <w:sz w:val="21"/>
          <w:szCs w:val="21"/>
        </w:rPr>
        <w:t>～</w:t>
      </w:r>
      <w:r>
        <w:rPr>
          <w:rFonts w:cs="仿宋_GB2312" w:asciiTheme="minorEastAsia" w:hAnsiTheme="minorEastAsia" w:eastAsiaTheme="minorEastAsia"/>
          <w:color w:val="000000"/>
          <w:sz w:val="21"/>
          <w:szCs w:val="21"/>
        </w:rPr>
        <w:t>2</w:t>
      </w:r>
      <w:r>
        <w:rPr>
          <w:rFonts w:hint="eastAsia" w:cs="仿宋_GB2312" w:asciiTheme="minorEastAsia" w:hAnsiTheme="minorEastAsia" w:eastAsiaTheme="minorEastAsia"/>
          <w:color w:val="000000"/>
          <w:sz w:val="21"/>
          <w:szCs w:val="21"/>
        </w:rPr>
        <w:t>个知识单元，要求结构完整。</w:t>
      </w:r>
      <w:r>
        <w:rPr>
          <w:rFonts w:hint="eastAsia" w:cs="仿宋_GB2312" w:asciiTheme="minorEastAsia" w:hAnsiTheme="minorEastAsia" w:eastAsiaTheme="minorEastAsia"/>
          <w:sz w:val="21"/>
          <w:szCs w:val="21"/>
        </w:rPr>
        <w:t>每个视频片段</w:t>
      </w:r>
      <w:r>
        <w:rPr>
          <w:rFonts w:cs="仿宋_GB2312" w:asciiTheme="minorEastAsia" w:hAnsiTheme="minorEastAsia" w:eastAsiaTheme="minorEastAsia"/>
          <w:sz w:val="21"/>
          <w:szCs w:val="21"/>
        </w:rPr>
        <w:t>5-15</w:t>
      </w:r>
      <w:r>
        <w:rPr>
          <w:rFonts w:hint="eastAsia" w:cs="仿宋_GB2312" w:asciiTheme="minorEastAsia" w:hAnsiTheme="minorEastAsia" w:eastAsiaTheme="minorEastAsia"/>
          <w:sz w:val="21"/>
          <w:szCs w:val="21"/>
        </w:rPr>
        <w:t>分钟为宜，最多不超过</w:t>
      </w:r>
      <w:r>
        <w:rPr>
          <w:rFonts w:cs="仿宋_GB2312" w:asciiTheme="minorEastAsia" w:hAnsiTheme="minorEastAsia" w:eastAsiaTheme="minorEastAsia"/>
          <w:sz w:val="21"/>
          <w:szCs w:val="21"/>
        </w:rPr>
        <w:t>20</w:t>
      </w:r>
      <w:r>
        <w:rPr>
          <w:rFonts w:hint="eastAsia" w:cs="仿宋_GB2312" w:asciiTheme="minorEastAsia" w:hAnsiTheme="minorEastAsia" w:eastAsiaTheme="minorEastAsia"/>
          <w:sz w:val="21"/>
          <w:szCs w:val="21"/>
        </w:rPr>
        <w:t>分钟。每</w:t>
      </w:r>
      <w:r>
        <w:rPr>
          <w:rFonts w:cs="仿宋_GB2312" w:asciiTheme="minorEastAsia" w:hAnsiTheme="minorEastAsia" w:eastAsiaTheme="minorEastAsia"/>
          <w:color w:val="000000"/>
          <w:sz w:val="21"/>
          <w:szCs w:val="21"/>
        </w:rPr>
        <w:t>1</w:t>
      </w:r>
      <w:r>
        <w:rPr>
          <w:rFonts w:hint="eastAsia" w:cs="仿宋_GB2312" w:asciiTheme="minorEastAsia" w:hAnsiTheme="minorEastAsia" w:eastAsiaTheme="minorEastAsia"/>
          <w:color w:val="000000"/>
          <w:sz w:val="21"/>
          <w:szCs w:val="21"/>
        </w:rPr>
        <w:t>个学分当量的课程学时应不少于</w:t>
      </w:r>
      <w:r>
        <w:rPr>
          <w:rFonts w:cs="仿宋_GB2312" w:asciiTheme="minorEastAsia" w:hAnsiTheme="minorEastAsia" w:eastAsiaTheme="minorEastAsia"/>
          <w:color w:val="000000"/>
          <w:sz w:val="21"/>
          <w:szCs w:val="21"/>
        </w:rPr>
        <w:t>16</w:t>
      </w:r>
      <w:r>
        <w:rPr>
          <w:rFonts w:hint="eastAsia" w:cs="仿宋_GB2312" w:asciiTheme="minorEastAsia" w:hAnsiTheme="minorEastAsia" w:eastAsiaTheme="minorEastAsia"/>
          <w:color w:val="000000"/>
          <w:sz w:val="21"/>
          <w:szCs w:val="21"/>
        </w:rPr>
        <w:t>学时，教学视频（不含素材）应不少于</w:t>
      </w:r>
      <w:r>
        <w:rPr>
          <w:rFonts w:cs="仿宋_GB2312" w:asciiTheme="minorEastAsia" w:hAnsiTheme="minorEastAsia" w:eastAsiaTheme="minorEastAsia"/>
          <w:sz w:val="21"/>
          <w:szCs w:val="21"/>
        </w:rPr>
        <w:t>1</w:t>
      </w:r>
      <w:r>
        <w:rPr>
          <w:rFonts w:hint="eastAsia" w:cs="仿宋_GB2312" w:asciiTheme="minorEastAsia" w:hAnsiTheme="minorEastAsia" w:eastAsiaTheme="minorEastAsia"/>
          <w:sz w:val="21"/>
          <w:szCs w:val="21"/>
        </w:rPr>
        <w:t>2</w:t>
      </w:r>
      <w:r>
        <w:rPr>
          <w:rFonts w:cs="仿宋_GB2312" w:asciiTheme="minorEastAsia" w:hAnsiTheme="minorEastAsia" w:eastAsiaTheme="minorEastAsia"/>
          <w:sz w:val="21"/>
          <w:szCs w:val="21"/>
        </w:rPr>
        <w:t>0</w:t>
      </w:r>
      <w:r>
        <w:rPr>
          <w:rFonts w:hint="eastAsia" w:cs="仿宋_GB2312" w:asciiTheme="minorEastAsia" w:hAnsiTheme="minorEastAsia" w:eastAsiaTheme="minorEastAsia"/>
          <w:sz w:val="21"/>
          <w:szCs w:val="21"/>
        </w:rPr>
        <w:t>分</w:t>
      </w:r>
      <w:r>
        <w:rPr>
          <w:rFonts w:hint="eastAsia" w:cs="仿宋_GB2312" w:asciiTheme="minorEastAsia" w:hAnsiTheme="minorEastAsia" w:eastAsiaTheme="minorEastAsia"/>
          <w:color w:val="000000"/>
          <w:sz w:val="21"/>
          <w:szCs w:val="21"/>
        </w:rPr>
        <w:t>钟。</w:t>
      </w:r>
    </w:p>
    <w:p>
      <w:pPr>
        <w:autoSpaceDE w:val="0"/>
        <w:autoSpaceDN w:val="0"/>
        <w:adjustRightInd w:val="0"/>
        <w:spacing w:line="312" w:lineRule="auto"/>
        <w:ind w:firstLine="420" w:firstLineChars="200"/>
        <w:contextualSpacing/>
        <w:jc w:val="both"/>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6.教学资料。教学资料包括每个授课单元的课程教学演示文稿，以及其他参考资料、文献、案例等。</w:t>
      </w:r>
    </w:p>
    <w:p>
      <w:pPr>
        <w:autoSpaceDE w:val="0"/>
        <w:autoSpaceDN w:val="0"/>
        <w:adjustRightInd w:val="0"/>
        <w:spacing w:line="312" w:lineRule="auto"/>
        <w:ind w:firstLine="420" w:firstLineChars="200"/>
        <w:contextualSpacing/>
        <w:jc w:val="both"/>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drawing>
          <wp:inline distT="0" distB="0" distL="0" distR="0">
            <wp:extent cx="4945380" cy="8277225"/>
            <wp:effectExtent l="38100" t="0" r="26339" b="0"/>
            <wp:docPr id="1" name="图示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r>
        <w:rPr>
          <w:rFonts w:hint="eastAsia" w:cs="仿宋_GB2312" w:asciiTheme="minorEastAsia" w:hAnsiTheme="minorEastAsia" w:eastAsiaTheme="minorEastAsia"/>
          <w:color w:val="000000"/>
          <w:sz w:val="21"/>
          <w:szCs w:val="21"/>
        </w:rPr>
        <w:t xml:space="preserve">图1            </w:t>
      </w:r>
    </w:p>
    <w:p>
      <w:pPr>
        <w:autoSpaceDE w:val="0"/>
        <w:autoSpaceDN w:val="0"/>
        <w:adjustRightInd w:val="0"/>
        <w:spacing w:line="312" w:lineRule="auto"/>
        <w:ind w:firstLine="420" w:firstLineChars="200"/>
        <w:contextualSpacing/>
        <w:jc w:val="both"/>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 xml:space="preserve">                           图1  课程资源结构示意图</w:t>
      </w:r>
    </w:p>
    <w:p>
      <w:pPr>
        <w:autoSpaceDE w:val="0"/>
        <w:autoSpaceDN w:val="0"/>
        <w:adjustRightInd w:val="0"/>
        <w:spacing w:line="312" w:lineRule="auto"/>
        <w:ind w:firstLine="420" w:firstLineChars="200"/>
        <w:contextualSpacing/>
        <w:jc w:val="both"/>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7.教师团队。课程负责人及主讲教师基本情况介绍；课程团队构成及介绍，包括教学设计人员、助教、拍摄制作人员、技术支持人员、志愿者等。</w:t>
      </w:r>
    </w:p>
    <w:p>
      <w:pPr>
        <w:spacing w:line="312" w:lineRule="auto"/>
        <w:ind w:firstLine="420" w:firstLineChars="200"/>
        <w:contextualSpacing/>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8.课堂讨论。每个单元可以安排有一个或多个课堂讨论，需设定讨论的主题。课堂讨论是教学团队在教学单元中发起的讨论。教师可选择将学生发言情况记入学生的平时成绩。</w:t>
      </w:r>
    </w:p>
    <w:p>
      <w:pPr>
        <w:spacing w:line="312" w:lineRule="auto"/>
        <w:ind w:firstLine="420" w:firstLineChars="200"/>
        <w:contextualSpacing/>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9.测验。测验包括随堂测验和单元测验，随堂测验可以安排添加在某个教学单元中的多个教学视频间，可以方便学生即学即练，也便于老师随时考查学生对教学内容的理解和掌握程度；单元测验一般安排在整个教学单元学习完成之后进行。随堂测验和单元测验一般由客观题组成，题型可以是单一的单选题、多选题、填空题、判断题，或是上述多种题型的组合，平台自动判分。</w:t>
      </w:r>
    </w:p>
    <w:p>
      <w:pPr>
        <w:spacing w:line="312" w:lineRule="auto"/>
        <w:ind w:firstLine="420" w:firstLineChars="200"/>
        <w:contextualSpacing/>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10.作业。作业的形式可以是主观题、客观题，或是两者的组合，可以采用学生互评或教师批改的方式进行判分。</w:t>
      </w:r>
    </w:p>
    <w:p>
      <w:pPr>
        <w:spacing w:line="312" w:lineRule="auto"/>
        <w:ind w:firstLine="420" w:firstLineChars="200"/>
        <w:contextualSpacing/>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11.试卷。试卷是检测学生课程阶段性或整体学习情况的正式测验题，可以包括客观题、主观题及两者的组合题；试题满足测试目标的要求，涵盖考查范围内的主要知识点，考查内容的题量和试题难度分布应与教学内容结构一致，具有一定的效度和信度，前后顺序必须合理，试题之间不能相互提示，不能相互矛盾。客观题由平台自动判分，主观题采用学生互评或教师批改的方式进行判分。</w:t>
      </w:r>
    </w:p>
    <w:p>
      <w:pPr>
        <w:spacing w:line="312" w:lineRule="auto"/>
        <w:ind w:firstLine="420" w:firstLineChars="200"/>
        <w:contextualSpacing/>
        <w:rPr>
          <w:rFonts w:cs="仿宋_GB2312" w:asciiTheme="minorEastAsia" w:hAnsiTheme="minorEastAsia" w:eastAsiaTheme="minorEastAsia"/>
          <w:sz w:val="21"/>
          <w:szCs w:val="21"/>
        </w:rPr>
      </w:pPr>
      <w:r>
        <w:rPr>
          <w:rFonts w:hint="eastAsia" w:cs="仿宋_GB2312" w:asciiTheme="minorEastAsia" w:hAnsiTheme="minorEastAsia" w:eastAsiaTheme="minorEastAsia"/>
          <w:color w:val="000000"/>
          <w:sz w:val="21"/>
          <w:szCs w:val="21"/>
        </w:rPr>
        <w:t>12.课程评价。课程评价包括</w:t>
      </w:r>
      <w:r>
        <w:rPr>
          <w:rFonts w:hint="eastAsia" w:cs="仿宋_GB2312" w:asciiTheme="minorEastAsia" w:hAnsiTheme="minorEastAsia" w:eastAsiaTheme="minorEastAsia"/>
          <w:sz w:val="21"/>
          <w:szCs w:val="21"/>
        </w:rPr>
        <w:t>完成课程学习必需的</w:t>
      </w:r>
      <w:r>
        <w:rPr>
          <w:rFonts w:hint="eastAsia" w:cs="Times New Roman" w:asciiTheme="minorEastAsia" w:hAnsiTheme="minorEastAsia" w:eastAsiaTheme="minorEastAsia"/>
          <w:color w:val="000000"/>
          <w:sz w:val="21"/>
          <w:szCs w:val="21"/>
        </w:rPr>
        <w:t>课程整体评价策略和各学习周、知识单元的评价策略，评价策略明确了完成每个知识单元、每个学习周以及整门课程学习所必须按时完成的各项学习活动的数量、评分标准及成绩合成比例等，列入评价的学习活动包括</w:t>
      </w:r>
      <w:r>
        <w:rPr>
          <w:rFonts w:hint="eastAsia" w:cs="仿宋_GB2312" w:asciiTheme="minorEastAsia" w:hAnsiTheme="minorEastAsia" w:eastAsiaTheme="minorEastAsia"/>
          <w:sz w:val="21"/>
          <w:szCs w:val="21"/>
        </w:rPr>
        <w:t>视频点播、学习讨论、在线测试、在线作业、材料阅读等。</w:t>
      </w:r>
    </w:p>
    <w:p>
      <w:pPr>
        <w:spacing w:line="312" w:lineRule="auto"/>
        <w:ind w:firstLine="420" w:firstLineChars="200"/>
        <w:contextualSpacing/>
        <w:rPr>
          <w:rFonts w:cs="Times New Roman" w:asciiTheme="minorEastAsia" w:hAnsiTheme="minorEastAsia" w:eastAsiaTheme="minorEastAsia"/>
          <w:sz w:val="21"/>
          <w:szCs w:val="21"/>
        </w:rPr>
      </w:pPr>
      <w:r>
        <w:rPr>
          <w:rFonts w:hint="eastAsia" w:cs="Times New Roman" w:asciiTheme="minorEastAsia" w:hAnsiTheme="minorEastAsia" w:eastAsiaTheme="minorEastAsia"/>
          <w:sz w:val="21"/>
          <w:szCs w:val="21"/>
        </w:rPr>
        <w:t>13.拓展资源。拓展资源指反映课程特点，应用于各教学与学习环节，支持课程教学和学习过程，较为成熟的多样性、交互性辅助资源。例如：案例库、专题讲座库、素材资源库，学科专业知识检索系统、演示/虚拟/仿真实验实训(实习)系统、试题库系统、作业系统、在线自测/考试系统，课程教学、学习和交流工具及综合应用多媒体技术建设的网络课程等</w:t>
      </w:r>
    </w:p>
    <w:p>
      <w:pPr>
        <w:spacing w:line="312" w:lineRule="auto"/>
        <w:ind w:firstLine="422" w:firstLineChars="200"/>
        <w:contextualSpacing/>
        <w:rPr>
          <w:rFonts w:cs="Times New Roman" w:asciiTheme="minorEastAsia" w:hAnsiTheme="minorEastAsia" w:eastAsiaTheme="minorEastAsia"/>
          <w:b/>
          <w:sz w:val="21"/>
          <w:szCs w:val="21"/>
        </w:rPr>
      </w:pPr>
      <w:r>
        <w:rPr>
          <w:rFonts w:hint="eastAsia" w:cs="Times New Roman" w:asciiTheme="minorEastAsia" w:hAnsiTheme="minorEastAsia" w:eastAsiaTheme="minorEastAsia"/>
          <w:b/>
          <w:sz w:val="21"/>
          <w:szCs w:val="21"/>
        </w:rPr>
        <w:t>四、格式与技术要求</w:t>
      </w:r>
    </w:p>
    <w:p>
      <w:pPr>
        <w:spacing w:line="312" w:lineRule="auto"/>
        <w:ind w:firstLine="420" w:firstLineChars="200"/>
        <w:contextualSpacing/>
        <w:rPr>
          <w:rFonts w:cs="Times New Roman" w:asciiTheme="minorEastAsia" w:hAnsiTheme="minorEastAsia" w:eastAsiaTheme="minorEastAsia"/>
          <w:sz w:val="21"/>
          <w:szCs w:val="21"/>
        </w:rPr>
      </w:pPr>
      <w:r>
        <w:rPr>
          <w:rFonts w:hint="eastAsia" w:cs="Times New Roman" w:asciiTheme="minorEastAsia" w:hAnsiTheme="minorEastAsia" w:eastAsiaTheme="minorEastAsia"/>
          <w:sz w:val="21"/>
          <w:szCs w:val="21"/>
        </w:rPr>
        <w:t xml:space="preserve"> 1.教师授课视频</w:t>
      </w:r>
    </w:p>
    <w:p>
      <w:pPr>
        <w:autoSpaceDE w:val="0"/>
        <w:autoSpaceDN w:val="0"/>
        <w:adjustRightInd w:val="0"/>
        <w:spacing w:line="312" w:lineRule="auto"/>
        <w:ind w:firstLine="420" w:firstLineChars="200"/>
        <w:contextualSpacing/>
        <w:jc w:val="both"/>
        <w:rPr>
          <w:rFonts w:cs="Times New Roman" w:asciiTheme="minorEastAsia" w:hAnsiTheme="minorEastAsia" w:eastAsiaTheme="minorEastAsia"/>
          <w:sz w:val="21"/>
          <w:szCs w:val="21"/>
        </w:rPr>
      </w:pPr>
      <w:r>
        <w:rPr>
          <w:rFonts w:hint="eastAsia" w:cs="仿宋_GB2312" w:asciiTheme="minorEastAsia" w:hAnsiTheme="minorEastAsia" w:eastAsiaTheme="minorEastAsia"/>
          <w:sz w:val="21"/>
          <w:szCs w:val="21"/>
        </w:rPr>
        <w:t>①制作要求</w:t>
      </w:r>
    </w:p>
    <w:p>
      <w:pPr>
        <w:spacing w:line="312" w:lineRule="auto"/>
        <w:ind w:firstLine="420" w:firstLineChars="200"/>
        <w:contextualSpacing/>
        <w:rPr>
          <w:rFonts w:cs="Times New Roman"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课程教学视频应该满足慕课教学模式要求，按教学知识单元录制，每个视频针对</w:t>
      </w:r>
      <w:r>
        <w:rPr>
          <w:rFonts w:cs="仿宋_GB2312" w:asciiTheme="minorEastAsia" w:hAnsiTheme="minorEastAsia" w:eastAsiaTheme="minorEastAsia"/>
          <w:color w:val="000000"/>
          <w:sz w:val="21"/>
          <w:szCs w:val="21"/>
        </w:rPr>
        <w:t>1</w:t>
      </w:r>
      <w:r>
        <w:rPr>
          <w:rFonts w:hint="eastAsia" w:cs="仿宋_GB2312" w:asciiTheme="minorEastAsia" w:hAnsiTheme="minorEastAsia" w:eastAsiaTheme="minorEastAsia"/>
          <w:color w:val="000000"/>
          <w:sz w:val="21"/>
          <w:szCs w:val="21"/>
        </w:rPr>
        <w:t>～</w:t>
      </w:r>
      <w:r>
        <w:rPr>
          <w:rFonts w:cs="仿宋_GB2312" w:asciiTheme="minorEastAsia" w:hAnsiTheme="minorEastAsia" w:eastAsiaTheme="minorEastAsia"/>
          <w:color w:val="000000"/>
          <w:sz w:val="21"/>
          <w:szCs w:val="21"/>
        </w:rPr>
        <w:t>2</w:t>
      </w:r>
      <w:r>
        <w:rPr>
          <w:rFonts w:hint="eastAsia" w:cs="仿宋_GB2312" w:asciiTheme="minorEastAsia" w:hAnsiTheme="minorEastAsia" w:eastAsiaTheme="minorEastAsia"/>
          <w:color w:val="000000"/>
          <w:sz w:val="21"/>
          <w:szCs w:val="21"/>
        </w:rPr>
        <w:t>个知识单元，要求内容结构完整。</w:t>
      </w:r>
      <w:r>
        <w:rPr>
          <w:rFonts w:hint="eastAsia" w:cs="仿宋_GB2312" w:asciiTheme="minorEastAsia" w:hAnsiTheme="minorEastAsia" w:eastAsiaTheme="minorEastAsia"/>
          <w:sz w:val="21"/>
          <w:szCs w:val="21"/>
        </w:rPr>
        <w:t>每个视频片段</w:t>
      </w:r>
      <w:r>
        <w:rPr>
          <w:rFonts w:cs="仿宋_GB2312" w:asciiTheme="minorEastAsia" w:hAnsiTheme="minorEastAsia" w:eastAsiaTheme="minorEastAsia"/>
          <w:sz w:val="21"/>
          <w:szCs w:val="21"/>
        </w:rPr>
        <w:t>5-15</w:t>
      </w:r>
      <w:r>
        <w:rPr>
          <w:rFonts w:hint="eastAsia" w:cs="仿宋_GB2312" w:asciiTheme="minorEastAsia" w:hAnsiTheme="minorEastAsia" w:eastAsiaTheme="minorEastAsia"/>
          <w:sz w:val="21"/>
          <w:szCs w:val="21"/>
        </w:rPr>
        <w:t>分钟为宜，最多不超过</w:t>
      </w:r>
      <w:r>
        <w:rPr>
          <w:rFonts w:cs="仿宋_GB2312" w:asciiTheme="minorEastAsia" w:hAnsiTheme="minorEastAsia" w:eastAsiaTheme="minorEastAsia"/>
          <w:sz w:val="21"/>
          <w:szCs w:val="21"/>
        </w:rPr>
        <w:t>20</w:t>
      </w:r>
      <w:r>
        <w:rPr>
          <w:rFonts w:hint="eastAsia" w:cs="仿宋_GB2312" w:asciiTheme="minorEastAsia" w:hAnsiTheme="minorEastAsia" w:eastAsiaTheme="minorEastAsia"/>
          <w:sz w:val="21"/>
          <w:szCs w:val="21"/>
        </w:rPr>
        <w:t>分钟。每</w:t>
      </w:r>
      <w:r>
        <w:rPr>
          <w:rFonts w:cs="仿宋_GB2312" w:asciiTheme="minorEastAsia" w:hAnsiTheme="minorEastAsia" w:eastAsiaTheme="minorEastAsia"/>
          <w:color w:val="000000"/>
          <w:sz w:val="21"/>
          <w:szCs w:val="21"/>
        </w:rPr>
        <w:t>1</w:t>
      </w:r>
      <w:r>
        <w:rPr>
          <w:rFonts w:hint="eastAsia" w:cs="仿宋_GB2312" w:asciiTheme="minorEastAsia" w:hAnsiTheme="minorEastAsia" w:eastAsiaTheme="minorEastAsia"/>
          <w:color w:val="000000"/>
          <w:sz w:val="21"/>
          <w:szCs w:val="21"/>
        </w:rPr>
        <w:t>个学分当量的课程学时应不少于</w:t>
      </w:r>
      <w:r>
        <w:rPr>
          <w:rFonts w:cs="仿宋_GB2312" w:asciiTheme="minorEastAsia" w:hAnsiTheme="minorEastAsia" w:eastAsiaTheme="minorEastAsia"/>
          <w:color w:val="000000"/>
          <w:sz w:val="21"/>
          <w:szCs w:val="21"/>
        </w:rPr>
        <w:t>16</w:t>
      </w:r>
      <w:r>
        <w:rPr>
          <w:rFonts w:hint="eastAsia" w:cs="仿宋_GB2312" w:asciiTheme="minorEastAsia" w:hAnsiTheme="minorEastAsia" w:eastAsiaTheme="minorEastAsia"/>
          <w:color w:val="000000"/>
          <w:sz w:val="21"/>
          <w:szCs w:val="21"/>
        </w:rPr>
        <w:t>学时，教学视频（不含素材）应不少于</w:t>
      </w:r>
      <w:r>
        <w:rPr>
          <w:rFonts w:cs="仿宋_GB2312" w:asciiTheme="minorEastAsia" w:hAnsiTheme="minorEastAsia" w:eastAsiaTheme="minorEastAsia"/>
          <w:sz w:val="21"/>
          <w:szCs w:val="21"/>
        </w:rPr>
        <w:t>1</w:t>
      </w:r>
      <w:r>
        <w:rPr>
          <w:rFonts w:hint="eastAsia" w:cs="仿宋_GB2312" w:asciiTheme="minorEastAsia" w:hAnsiTheme="minorEastAsia" w:eastAsiaTheme="minorEastAsia"/>
          <w:sz w:val="21"/>
          <w:szCs w:val="21"/>
        </w:rPr>
        <w:t>2</w:t>
      </w:r>
      <w:r>
        <w:rPr>
          <w:rFonts w:cs="仿宋_GB2312" w:asciiTheme="minorEastAsia" w:hAnsiTheme="minorEastAsia" w:eastAsiaTheme="minorEastAsia"/>
          <w:sz w:val="21"/>
          <w:szCs w:val="21"/>
        </w:rPr>
        <w:t>0</w:t>
      </w:r>
      <w:r>
        <w:rPr>
          <w:rFonts w:hint="eastAsia" w:cs="仿宋_GB2312" w:asciiTheme="minorEastAsia" w:hAnsiTheme="minorEastAsia" w:eastAsiaTheme="minorEastAsia"/>
          <w:sz w:val="21"/>
          <w:szCs w:val="21"/>
        </w:rPr>
        <w:t>分</w:t>
      </w:r>
      <w:r>
        <w:rPr>
          <w:rFonts w:hint="eastAsia" w:cs="仿宋_GB2312" w:asciiTheme="minorEastAsia" w:hAnsiTheme="minorEastAsia" w:eastAsiaTheme="minorEastAsia"/>
          <w:color w:val="000000"/>
          <w:sz w:val="21"/>
          <w:szCs w:val="21"/>
        </w:rPr>
        <w:t>钟。</w:t>
      </w:r>
    </w:p>
    <w:p>
      <w:pPr>
        <w:spacing w:line="312" w:lineRule="auto"/>
        <w:ind w:firstLine="420" w:firstLineChars="200"/>
        <w:contextualSpacing/>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教师视频要求画面构图、布局及场景搭配合理；画面整体色彩和谐；声画同步、声音清晰无失真；视频播放无抖动、跳跃；画面字体规范并与背景对比强烈；</w:t>
      </w:r>
      <w:r>
        <w:rPr>
          <w:rFonts w:hint="eastAsia" w:cs="仿宋_GB2312" w:asciiTheme="minorEastAsia" w:hAnsiTheme="minorEastAsia" w:eastAsiaTheme="minorEastAsia"/>
          <w:color w:val="000000"/>
          <w:sz w:val="21"/>
          <w:szCs w:val="21"/>
        </w:rPr>
        <w:t>教师衣着得体，表达清晰，板书清楚</w:t>
      </w:r>
      <w:r>
        <w:rPr>
          <w:rFonts w:hint="eastAsia" w:cs="仿宋_GB2312" w:asciiTheme="minorEastAsia" w:hAnsiTheme="minorEastAsia" w:eastAsiaTheme="minorEastAsia"/>
          <w:sz w:val="21"/>
          <w:szCs w:val="21"/>
        </w:rPr>
        <w:t>。</w:t>
      </w:r>
    </w:p>
    <w:p>
      <w:pPr>
        <w:spacing w:line="312" w:lineRule="auto"/>
        <w:ind w:firstLine="420" w:firstLineChars="200"/>
        <w:contextualSpacing/>
        <w:rPr>
          <w:rFonts w:cs="Times New Roman" w:asciiTheme="minorEastAsia" w:hAnsiTheme="minorEastAsia" w:eastAsiaTheme="minorEastAsia"/>
          <w:sz w:val="21"/>
          <w:szCs w:val="21"/>
        </w:rPr>
      </w:pPr>
      <w:r>
        <w:rPr>
          <w:rFonts w:hint="eastAsia" w:cs="Times New Roman" w:asciiTheme="minorEastAsia" w:hAnsiTheme="minorEastAsia" w:eastAsiaTheme="minorEastAsia"/>
          <w:sz w:val="21"/>
          <w:szCs w:val="21"/>
        </w:rPr>
        <w:t>画面中教师以中景和近景为主，要求人物和板书（或其他画面元素）同样清晰。</w:t>
      </w:r>
    </w:p>
    <w:p>
      <w:pPr>
        <w:spacing w:line="312" w:lineRule="auto"/>
        <w:ind w:firstLine="420" w:firstLineChars="200"/>
        <w:contextualSpacing/>
        <w:rPr>
          <w:rFonts w:cs="Times New Roman" w:asciiTheme="minorEastAsia" w:hAnsiTheme="minorEastAsia" w:eastAsiaTheme="minorEastAsia"/>
          <w:sz w:val="21"/>
          <w:szCs w:val="21"/>
        </w:rPr>
      </w:pPr>
      <w:r>
        <w:rPr>
          <w:rFonts w:hint="eastAsia" w:cs="仿宋_GB2312" w:asciiTheme="minorEastAsia" w:hAnsiTheme="minorEastAsia" w:eastAsiaTheme="minorEastAsia"/>
          <w:sz w:val="21"/>
          <w:szCs w:val="21"/>
        </w:rPr>
        <w:t>②技术要求</w:t>
      </w:r>
    </w:p>
    <w:p>
      <w:pPr>
        <w:pStyle w:val="5"/>
        <w:numPr>
          <w:ilvl w:val="0"/>
          <w:numId w:val="1"/>
        </w:numPr>
        <w:spacing w:line="312" w:lineRule="auto"/>
        <w:ind w:left="0" w:firstLine="560"/>
        <w:contextualSpacing/>
        <w:rPr>
          <w:rFonts w:cs="Times New Roman" w:asciiTheme="minorEastAsia" w:hAnsiTheme="minorEastAsia" w:eastAsiaTheme="minorEastAsia"/>
          <w:sz w:val="21"/>
          <w:szCs w:val="21"/>
        </w:rPr>
      </w:pPr>
      <w:r>
        <w:rPr>
          <w:rFonts w:hint="eastAsia" w:cs="仿宋_GB2312" w:asciiTheme="minorEastAsia" w:hAnsiTheme="minorEastAsia" w:eastAsiaTheme="minorEastAsia"/>
          <w:sz w:val="21"/>
          <w:szCs w:val="21"/>
        </w:rPr>
        <w:t>外录式视频课件（使用外置摄像机对教师的讲授和演示过程进行拍摄）的要求</w:t>
      </w:r>
    </w:p>
    <w:p>
      <w:pPr>
        <w:spacing w:line="312" w:lineRule="auto"/>
        <w:ind w:firstLine="420"/>
        <w:contextualSpacing/>
        <w:rPr>
          <w:rFonts w:cs="Times New Roman" w:asciiTheme="minorEastAsia" w:hAnsiTheme="minorEastAsia" w:eastAsiaTheme="minorEastAsia"/>
          <w:b/>
          <w:bCs/>
          <w:sz w:val="21"/>
          <w:szCs w:val="21"/>
        </w:rPr>
      </w:pPr>
      <w:r>
        <w:rPr>
          <w:rFonts w:hint="eastAsia" w:cs="仿宋_GB2312" w:asciiTheme="minorEastAsia" w:hAnsiTheme="minorEastAsia" w:eastAsiaTheme="minorEastAsia"/>
          <w:b/>
          <w:bCs/>
          <w:sz w:val="21"/>
          <w:szCs w:val="21"/>
        </w:rPr>
        <w:t>高清视频：</w:t>
      </w:r>
    </w:p>
    <w:p>
      <w:pPr>
        <w:spacing w:line="312" w:lineRule="auto"/>
        <w:ind w:left="420" w:firstLine="420"/>
        <w:contextualSpacing/>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格式：</w:t>
      </w:r>
      <w:r>
        <w:rPr>
          <w:rFonts w:cs="仿宋_GB2312" w:asciiTheme="minorEastAsia" w:hAnsiTheme="minorEastAsia" w:eastAsiaTheme="minorEastAsia"/>
          <w:sz w:val="21"/>
          <w:szCs w:val="21"/>
        </w:rPr>
        <w:t>MP4</w:t>
      </w:r>
      <w:r>
        <w:rPr>
          <w:rFonts w:hint="eastAsia" w:cs="仿宋_GB2312" w:asciiTheme="minorEastAsia" w:hAnsiTheme="minorEastAsia" w:eastAsiaTheme="minorEastAsia"/>
          <w:sz w:val="21"/>
          <w:szCs w:val="21"/>
        </w:rPr>
        <w:t>；分辨率：</w:t>
      </w:r>
      <w:r>
        <w:rPr>
          <w:rFonts w:cs="仿宋_GB2312" w:asciiTheme="minorEastAsia" w:hAnsiTheme="minorEastAsia" w:eastAsiaTheme="minorEastAsia"/>
          <w:sz w:val="21"/>
          <w:szCs w:val="21"/>
        </w:rPr>
        <w:t>1920*1080</w:t>
      </w:r>
      <w:r>
        <w:rPr>
          <w:rFonts w:hint="eastAsia" w:cs="仿宋_GB2312" w:asciiTheme="minorEastAsia" w:hAnsiTheme="minorEastAsia" w:eastAsiaTheme="minorEastAsia"/>
          <w:sz w:val="21"/>
          <w:szCs w:val="21"/>
        </w:rPr>
        <w:t>或</w:t>
      </w:r>
      <w:r>
        <w:rPr>
          <w:rFonts w:cs="仿宋_GB2312" w:asciiTheme="minorEastAsia" w:hAnsiTheme="minorEastAsia" w:eastAsiaTheme="minorEastAsia"/>
          <w:sz w:val="21"/>
          <w:szCs w:val="21"/>
        </w:rPr>
        <w:t>1280*720</w:t>
      </w:r>
      <w:r>
        <w:rPr>
          <w:rFonts w:hint="eastAsia" w:cs="仿宋_GB2312" w:asciiTheme="minorEastAsia" w:hAnsiTheme="minorEastAsia" w:eastAsiaTheme="minorEastAsia"/>
          <w:sz w:val="21"/>
          <w:szCs w:val="21"/>
        </w:rPr>
        <w:t>；帧速率：≥</w:t>
      </w:r>
      <w:r>
        <w:rPr>
          <w:rFonts w:cs="仿宋_GB2312" w:asciiTheme="minorEastAsia" w:hAnsiTheme="minorEastAsia" w:eastAsiaTheme="minorEastAsia"/>
          <w:sz w:val="21"/>
          <w:szCs w:val="21"/>
        </w:rPr>
        <w:t>25fps</w:t>
      </w:r>
    </w:p>
    <w:p>
      <w:pPr>
        <w:spacing w:line="312" w:lineRule="auto"/>
        <w:ind w:left="840"/>
        <w:contextualSpacing/>
        <w:rPr>
          <w:rFonts w:cs="Times New Roman" w:asciiTheme="minorEastAsia" w:hAnsiTheme="minorEastAsia" w:eastAsiaTheme="minorEastAsia"/>
          <w:sz w:val="21"/>
          <w:szCs w:val="21"/>
        </w:rPr>
      </w:pPr>
      <w:r>
        <w:rPr>
          <w:rFonts w:hint="eastAsia" w:cs="仿宋_GB2312" w:asciiTheme="minorEastAsia" w:hAnsiTheme="minorEastAsia" w:eastAsiaTheme="minorEastAsia"/>
          <w:sz w:val="21"/>
          <w:szCs w:val="21"/>
        </w:rPr>
        <w:t>视频码率（编码）</w:t>
      </w:r>
      <w:r>
        <w:rPr>
          <w:rFonts w:cs="仿宋_GB2312" w:asciiTheme="minorEastAsia" w:hAnsiTheme="minorEastAsia" w:eastAsiaTheme="minorEastAsia"/>
          <w:sz w:val="21"/>
          <w:szCs w:val="21"/>
        </w:rPr>
        <w:t>: H.264/AVC</w:t>
      </w:r>
      <w:r>
        <w:rPr>
          <w:rFonts w:hint="eastAsia" w:cs="仿宋_GB2312" w:asciiTheme="minorEastAsia" w:hAnsiTheme="minorEastAsia" w:eastAsiaTheme="minorEastAsia"/>
          <w:sz w:val="21"/>
          <w:szCs w:val="21"/>
        </w:rPr>
        <w:t>≥</w:t>
      </w:r>
      <w:r>
        <w:rPr>
          <w:rFonts w:cs="仿宋_GB2312" w:asciiTheme="minorEastAsia" w:hAnsiTheme="minorEastAsia" w:eastAsiaTheme="minorEastAsia"/>
          <w:sz w:val="21"/>
          <w:szCs w:val="21"/>
        </w:rPr>
        <w:t>1024kbps</w:t>
      </w:r>
      <w:r>
        <w:rPr>
          <w:rFonts w:hint="eastAsia" w:cs="仿宋_GB2312" w:asciiTheme="minorEastAsia" w:hAnsiTheme="minorEastAsia" w:eastAsiaTheme="minorEastAsia"/>
          <w:sz w:val="21"/>
          <w:szCs w:val="21"/>
        </w:rPr>
        <w:t>；</w:t>
      </w:r>
    </w:p>
    <w:p>
      <w:pPr>
        <w:spacing w:line="312" w:lineRule="auto"/>
        <w:ind w:left="420" w:firstLine="420"/>
        <w:contextualSpacing/>
        <w:rPr>
          <w:rFonts w:cs="Times New Roman" w:asciiTheme="minorEastAsia" w:hAnsiTheme="minorEastAsia" w:eastAsiaTheme="minorEastAsia"/>
          <w:sz w:val="21"/>
          <w:szCs w:val="21"/>
        </w:rPr>
      </w:pPr>
      <w:r>
        <w:rPr>
          <w:rFonts w:hint="eastAsia" w:cs="仿宋_GB2312" w:asciiTheme="minorEastAsia" w:hAnsiTheme="minorEastAsia" w:eastAsiaTheme="minorEastAsia"/>
          <w:sz w:val="21"/>
          <w:szCs w:val="21"/>
        </w:rPr>
        <w:t>音频码率（编码）：</w:t>
      </w:r>
      <w:r>
        <w:rPr>
          <w:rFonts w:cs="仿宋_GB2312" w:asciiTheme="minorEastAsia" w:hAnsiTheme="minorEastAsia" w:eastAsiaTheme="minorEastAsia"/>
          <w:sz w:val="21"/>
          <w:szCs w:val="21"/>
        </w:rPr>
        <w:t>AAC(MPEG4 Part3)</w:t>
      </w:r>
      <w:r>
        <w:rPr>
          <w:rFonts w:hint="eastAsia" w:cs="仿宋_GB2312" w:asciiTheme="minorEastAsia" w:hAnsiTheme="minorEastAsia" w:eastAsiaTheme="minorEastAsia"/>
          <w:sz w:val="21"/>
          <w:szCs w:val="21"/>
        </w:rPr>
        <w:t>≥</w:t>
      </w:r>
      <w:r>
        <w:rPr>
          <w:rFonts w:cs="仿宋_GB2312" w:asciiTheme="minorEastAsia" w:hAnsiTheme="minorEastAsia" w:eastAsiaTheme="minorEastAsia"/>
          <w:sz w:val="21"/>
          <w:szCs w:val="21"/>
        </w:rPr>
        <w:t>128Kbps</w:t>
      </w:r>
      <w:r>
        <w:rPr>
          <w:rFonts w:hint="eastAsia" w:cs="仿宋_GB2312" w:asciiTheme="minorEastAsia" w:hAnsiTheme="minorEastAsia" w:eastAsiaTheme="minorEastAsia"/>
          <w:sz w:val="21"/>
          <w:szCs w:val="21"/>
        </w:rPr>
        <w:t>；</w:t>
      </w:r>
    </w:p>
    <w:p>
      <w:pPr>
        <w:spacing w:line="312" w:lineRule="auto"/>
        <w:ind w:left="420" w:firstLine="420"/>
        <w:contextualSpacing/>
        <w:rPr>
          <w:rFonts w:cs="Times New Roman" w:asciiTheme="minorEastAsia" w:hAnsiTheme="minorEastAsia" w:eastAsiaTheme="minorEastAsia"/>
          <w:sz w:val="21"/>
          <w:szCs w:val="21"/>
        </w:rPr>
      </w:pPr>
      <w:r>
        <w:rPr>
          <w:rFonts w:hint="eastAsia" w:cs="仿宋_GB2312" w:asciiTheme="minorEastAsia" w:hAnsiTheme="minorEastAsia" w:eastAsiaTheme="minorEastAsia"/>
          <w:sz w:val="21"/>
          <w:szCs w:val="21"/>
        </w:rPr>
        <w:t>采样率：</w:t>
      </w:r>
      <w:r>
        <w:rPr>
          <w:rFonts w:cs="仿宋_GB2312" w:asciiTheme="minorEastAsia" w:hAnsiTheme="minorEastAsia" w:eastAsiaTheme="minorEastAsia"/>
          <w:sz w:val="21"/>
          <w:szCs w:val="21"/>
        </w:rPr>
        <w:t>48KHz</w:t>
      </w:r>
      <w:r>
        <w:rPr>
          <w:rFonts w:hint="eastAsia" w:cs="仿宋_GB2312" w:asciiTheme="minorEastAsia" w:hAnsiTheme="minorEastAsia" w:eastAsiaTheme="minorEastAsia"/>
          <w:sz w:val="21"/>
          <w:szCs w:val="21"/>
        </w:rPr>
        <w:t>；声道：立体声</w:t>
      </w:r>
      <w:r>
        <w:rPr>
          <w:rFonts w:cs="仿宋_GB2312" w:asciiTheme="minorEastAsia" w:hAnsiTheme="minorEastAsia" w:eastAsiaTheme="minorEastAsia"/>
          <w:sz w:val="21"/>
          <w:szCs w:val="21"/>
        </w:rPr>
        <w:t>2</w:t>
      </w:r>
      <w:r>
        <w:rPr>
          <w:rFonts w:hint="eastAsia" w:cs="仿宋_GB2312" w:asciiTheme="minorEastAsia" w:hAnsiTheme="minorEastAsia" w:eastAsiaTheme="minorEastAsia"/>
          <w:sz w:val="21"/>
          <w:szCs w:val="21"/>
        </w:rPr>
        <w:t>声道，做混音处理</w:t>
      </w:r>
    </w:p>
    <w:p>
      <w:pPr>
        <w:spacing w:line="312" w:lineRule="auto"/>
        <w:ind w:firstLine="420"/>
        <w:contextualSpacing/>
        <w:rPr>
          <w:rFonts w:cs="Times New Roman" w:asciiTheme="minorEastAsia" w:hAnsiTheme="minorEastAsia" w:eastAsiaTheme="minorEastAsia"/>
          <w:b/>
          <w:bCs/>
          <w:sz w:val="21"/>
          <w:szCs w:val="21"/>
        </w:rPr>
      </w:pPr>
      <w:r>
        <w:rPr>
          <w:rFonts w:hint="eastAsia" w:cs="仿宋_GB2312" w:asciiTheme="minorEastAsia" w:hAnsiTheme="minorEastAsia" w:eastAsiaTheme="minorEastAsia"/>
          <w:b/>
          <w:bCs/>
          <w:sz w:val="21"/>
          <w:szCs w:val="21"/>
        </w:rPr>
        <w:t>标清视频：</w:t>
      </w:r>
    </w:p>
    <w:p>
      <w:pPr>
        <w:spacing w:line="312" w:lineRule="auto"/>
        <w:ind w:left="420" w:firstLine="420"/>
        <w:contextualSpacing/>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格式：</w:t>
      </w:r>
      <w:r>
        <w:rPr>
          <w:rFonts w:cs="仿宋_GB2312" w:asciiTheme="minorEastAsia" w:hAnsiTheme="minorEastAsia" w:eastAsiaTheme="minorEastAsia"/>
          <w:sz w:val="21"/>
          <w:szCs w:val="21"/>
        </w:rPr>
        <w:t>MP4</w:t>
      </w:r>
      <w:r>
        <w:rPr>
          <w:rFonts w:hint="eastAsia" w:cs="仿宋_GB2312" w:asciiTheme="minorEastAsia" w:hAnsiTheme="minorEastAsia" w:eastAsiaTheme="minorEastAsia"/>
          <w:sz w:val="21"/>
          <w:szCs w:val="21"/>
        </w:rPr>
        <w:t>或</w:t>
      </w:r>
      <w:r>
        <w:rPr>
          <w:rFonts w:cs="仿宋_GB2312" w:asciiTheme="minorEastAsia" w:hAnsiTheme="minorEastAsia" w:eastAsiaTheme="minorEastAsia"/>
          <w:sz w:val="21"/>
          <w:szCs w:val="21"/>
        </w:rPr>
        <w:t>FLV</w:t>
      </w:r>
      <w:r>
        <w:rPr>
          <w:rFonts w:hint="eastAsia" w:cs="仿宋_GB2312" w:asciiTheme="minorEastAsia" w:hAnsiTheme="minorEastAsia" w:eastAsiaTheme="minorEastAsia"/>
          <w:sz w:val="21"/>
          <w:szCs w:val="21"/>
        </w:rPr>
        <w:t>；分辨率：</w:t>
      </w:r>
      <w:r>
        <w:rPr>
          <w:rFonts w:cs="仿宋_GB2312" w:asciiTheme="minorEastAsia" w:hAnsiTheme="minorEastAsia" w:eastAsiaTheme="minorEastAsia"/>
          <w:sz w:val="21"/>
          <w:szCs w:val="21"/>
        </w:rPr>
        <w:t>720*576</w:t>
      </w:r>
      <w:r>
        <w:rPr>
          <w:rFonts w:hint="eastAsia" w:cs="仿宋_GB2312" w:asciiTheme="minorEastAsia" w:hAnsiTheme="minorEastAsia" w:eastAsiaTheme="minorEastAsia"/>
          <w:sz w:val="21"/>
          <w:szCs w:val="21"/>
        </w:rPr>
        <w:t>或</w:t>
      </w:r>
      <w:r>
        <w:rPr>
          <w:rFonts w:cs="仿宋_GB2312" w:asciiTheme="minorEastAsia" w:hAnsiTheme="minorEastAsia" w:eastAsiaTheme="minorEastAsia"/>
          <w:sz w:val="21"/>
          <w:szCs w:val="21"/>
        </w:rPr>
        <w:t>720*480</w:t>
      </w:r>
      <w:r>
        <w:rPr>
          <w:rFonts w:hint="eastAsia" w:cs="仿宋_GB2312" w:asciiTheme="minorEastAsia" w:hAnsiTheme="minorEastAsia" w:eastAsiaTheme="minorEastAsia"/>
          <w:sz w:val="21"/>
          <w:szCs w:val="21"/>
        </w:rPr>
        <w:t>；帧速率：≥</w:t>
      </w:r>
      <w:r>
        <w:rPr>
          <w:rFonts w:cs="仿宋_GB2312" w:asciiTheme="minorEastAsia" w:hAnsiTheme="minorEastAsia" w:eastAsiaTheme="minorEastAsia"/>
          <w:sz w:val="21"/>
          <w:szCs w:val="21"/>
        </w:rPr>
        <w:t>25fps</w:t>
      </w:r>
    </w:p>
    <w:p>
      <w:pPr>
        <w:spacing w:line="312" w:lineRule="auto"/>
        <w:ind w:left="420" w:firstLine="420"/>
        <w:contextualSpacing/>
        <w:rPr>
          <w:rFonts w:cs="Times New Roman" w:asciiTheme="minorEastAsia" w:hAnsiTheme="minorEastAsia" w:eastAsiaTheme="minorEastAsia"/>
          <w:sz w:val="21"/>
          <w:szCs w:val="21"/>
        </w:rPr>
      </w:pPr>
      <w:r>
        <w:rPr>
          <w:rFonts w:hint="eastAsia" w:cs="仿宋_GB2312" w:asciiTheme="minorEastAsia" w:hAnsiTheme="minorEastAsia" w:eastAsiaTheme="minorEastAsia"/>
          <w:sz w:val="21"/>
          <w:szCs w:val="21"/>
        </w:rPr>
        <w:t>视频码率（编码）</w:t>
      </w:r>
      <w:r>
        <w:rPr>
          <w:rFonts w:cs="仿宋_GB2312" w:asciiTheme="minorEastAsia" w:hAnsiTheme="minorEastAsia" w:eastAsiaTheme="minorEastAsia"/>
          <w:sz w:val="21"/>
          <w:szCs w:val="21"/>
        </w:rPr>
        <w:t>: H.264/AVC</w:t>
      </w:r>
      <w:r>
        <w:rPr>
          <w:rFonts w:hint="eastAsia" w:cs="仿宋_GB2312" w:asciiTheme="minorEastAsia" w:hAnsiTheme="minorEastAsia" w:eastAsiaTheme="minorEastAsia"/>
          <w:sz w:val="21"/>
          <w:szCs w:val="21"/>
        </w:rPr>
        <w:t>≥</w:t>
      </w:r>
      <w:r>
        <w:rPr>
          <w:rFonts w:cs="仿宋_GB2312" w:asciiTheme="minorEastAsia" w:hAnsiTheme="minorEastAsia" w:eastAsiaTheme="minorEastAsia"/>
          <w:sz w:val="21"/>
          <w:szCs w:val="21"/>
        </w:rPr>
        <w:t>512kbps</w:t>
      </w:r>
      <w:r>
        <w:rPr>
          <w:rFonts w:hint="eastAsia" w:cs="仿宋_GB2312" w:asciiTheme="minorEastAsia" w:hAnsiTheme="minorEastAsia" w:eastAsiaTheme="minorEastAsia"/>
          <w:sz w:val="21"/>
          <w:szCs w:val="21"/>
        </w:rPr>
        <w:t>；</w:t>
      </w:r>
    </w:p>
    <w:p>
      <w:pPr>
        <w:spacing w:line="312" w:lineRule="auto"/>
        <w:ind w:left="420" w:firstLine="420"/>
        <w:contextualSpacing/>
        <w:rPr>
          <w:rFonts w:cs="Times New Roman" w:asciiTheme="minorEastAsia" w:hAnsiTheme="minorEastAsia" w:eastAsiaTheme="minorEastAsia"/>
          <w:sz w:val="21"/>
          <w:szCs w:val="21"/>
        </w:rPr>
      </w:pPr>
      <w:r>
        <w:rPr>
          <w:rFonts w:hint="eastAsia" w:cs="仿宋_GB2312" w:asciiTheme="minorEastAsia" w:hAnsiTheme="minorEastAsia" w:eastAsiaTheme="minorEastAsia"/>
          <w:sz w:val="21"/>
          <w:szCs w:val="21"/>
        </w:rPr>
        <w:t>音频码率（编码）：</w:t>
      </w:r>
      <w:r>
        <w:rPr>
          <w:rFonts w:cs="仿宋_GB2312" w:asciiTheme="minorEastAsia" w:hAnsiTheme="minorEastAsia" w:eastAsiaTheme="minorEastAsia"/>
          <w:sz w:val="21"/>
          <w:szCs w:val="21"/>
        </w:rPr>
        <w:t>AAC(MPEG4 Part3)</w:t>
      </w:r>
      <w:r>
        <w:rPr>
          <w:rFonts w:hint="eastAsia" w:cs="仿宋_GB2312" w:asciiTheme="minorEastAsia" w:hAnsiTheme="minorEastAsia" w:eastAsiaTheme="minorEastAsia"/>
          <w:sz w:val="21"/>
          <w:szCs w:val="21"/>
        </w:rPr>
        <w:t>≥</w:t>
      </w:r>
      <w:r>
        <w:rPr>
          <w:rFonts w:cs="仿宋_GB2312" w:asciiTheme="minorEastAsia" w:hAnsiTheme="minorEastAsia" w:eastAsiaTheme="minorEastAsia"/>
          <w:sz w:val="21"/>
          <w:szCs w:val="21"/>
        </w:rPr>
        <w:t>128Kbps</w:t>
      </w:r>
      <w:r>
        <w:rPr>
          <w:rFonts w:hint="eastAsia" w:cs="仿宋_GB2312" w:asciiTheme="minorEastAsia" w:hAnsiTheme="minorEastAsia" w:eastAsiaTheme="minorEastAsia"/>
          <w:sz w:val="21"/>
          <w:szCs w:val="21"/>
        </w:rPr>
        <w:t>；</w:t>
      </w:r>
    </w:p>
    <w:p>
      <w:pPr>
        <w:spacing w:line="312" w:lineRule="auto"/>
        <w:ind w:left="420" w:firstLine="420"/>
        <w:contextualSpacing/>
        <w:rPr>
          <w:rFonts w:cs="Times New Roman" w:asciiTheme="minorEastAsia" w:hAnsiTheme="minorEastAsia" w:eastAsiaTheme="minorEastAsia"/>
          <w:sz w:val="21"/>
          <w:szCs w:val="21"/>
        </w:rPr>
      </w:pPr>
      <w:r>
        <w:rPr>
          <w:rFonts w:hint="eastAsia" w:cs="仿宋_GB2312" w:asciiTheme="minorEastAsia" w:hAnsiTheme="minorEastAsia" w:eastAsiaTheme="minorEastAsia"/>
          <w:sz w:val="21"/>
          <w:szCs w:val="21"/>
        </w:rPr>
        <w:t>采样率：</w:t>
      </w:r>
      <w:r>
        <w:rPr>
          <w:rFonts w:cs="仿宋_GB2312" w:asciiTheme="minorEastAsia" w:hAnsiTheme="minorEastAsia" w:eastAsiaTheme="minorEastAsia"/>
          <w:sz w:val="21"/>
          <w:szCs w:val="21"/>
        </w:rPr>
        <w:t>48KHz</w:t>
      </w:r>
      <w:r>
        <w:rPr>
          <w:rFonts w:hint="eastAsia" w:cs="仿宋_GB2312" w:asciiTheme="minorEastAsia" w:hAnsiTheme="minorEastAsia" w:eastAsiaTheme="minorEastAsia"/>
          <w:sz w:val="21"/>
          <w:szCs w:val="21"/>
        </w:rPr>
        <w:t>；声道：立体声</w:t>
      </w:r>
      <w:r>
        <w:rPr>
          <w:rFonts w:cs="仿宋_GB2312" w:asciiTheme="minorEastAsia" w:hAnsiTheme="minorEastAsia" w:eastAsiaTheme="minorEastAsia"/>
          <w:sz w:val="21"/>
          <w:szCs w:val="21"/>
        </w:rPr>
        <w:t>2</w:t>
      </w:r>
      <w:r>
        <w:rPr>
          <w:rFonts w:hint="eastAsia" w:cs="仿宋_GB2312" w:asciiTheme="minorEastAsia" w:hAnsiTheme="minorEastAsia" w:eastAsiaTheme="minorEastAsia"/>
          <w:sz w:val="21"/>
          <w:szCs w:val="21"/>
        </w:rPr>
        <w:t>声道，做混音处理</w:t>
      </w:r>
    </w:p>
    <w:p>
      <w:pPr>
        <w:pStyle w:val="5"/>
        <w:numPr>
          <w:ilvl w:val="0"/>
          <w:numId w:val="2"/>
        </w:numPr>
        <w:spacing w:line="312" w:lineRule="auto"/>
        <w:ind w:left="0" w:firstLine="420" w:firstLineChars="200"/>
        <w:contextualSpacing/>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内录式视频，指用软件自动录制教师在电脑屏幕上播放的</w:t>
      </w:r>
      <w:r>
        <w:rPr>
          <w:rFonts w:cs="仿宋_GB2312" w:asciiTheme="minorEastAsia" w:hAnsiTheme="minorEastAsia" w:eastAsiaTheme="minorEastAsia"/>
          <w:sz w:val="21"/>
          <w:szCs w:val="21"/>
        </w:rPr>
        <w:t>PPT</w:t>
      </w:r>
      <w:r>
        <w:rPr>
          <w:rFonts w:hint="eastAsia" w:cs="仿宋_GB2312" w:asciiTheme="minorEastAsia" w:hAnsiTheme="minorEastAsia" w:eastAsiaTheme="minorEastAsia"/>
          <w:sz w:val="21"/>
          <w:szCs w:val="21"/>
        </w:rPr>
        <w:t>、边讲边做的注释，以及对电脑的操作等，配以教师同步讲解的声音和头像。内录式视频及</w:t>
      </w:r>
      <w:r>
        <w:rPr>
          <w:rFonts w:cs="仿宋_GB2312" w:asciiTheme="minorEastAsia" w:hAnsiTheme="minorEastAsia" w:eastAsiaTheme="minorEastAsia"/>
          <w:sz w:val="21"/>
          <w:szCs w:val="21"/>
        </w:rPr>
        <w:t>Flash</w:t>
      </w:r>
      <w:r>
        <w:rPr>
          <w:rFonts w:hint="eastAsia" w:cs="仿宋_GB2312" w:asciiTheme="minorEastAsia" w:hAnsiTheme="minorEastAsia" w:eastAsiaTheme="minorEastAsia"/>
          <w:sz w:val="21"/>
          <w:szCs w:val="21"/>
        </w:rPr>
        <w:t>课件的分辨率支持</w:t>
      </w:r>
      <w:r>
        <w:rPr>
          <w:rFonts w:cs="仿宋_GB2312" w:asciiTheme="minorEastAsia" w:hAnsiTheme="minorEastAsia" w:eastAsiaTheme="minorEastAsia"/>
          <w:sz w:val="21"/>
          <w:szCs w:val="21"/>
        </w:rPr>
        <w:t>19</w:t>
      </w:r>
      <w:r>
        <w:rPr>
          <w:rFonts w:hint="eastAsia" w:cs="仿宋_GB2312" w:asciiTheme="minorEastAsia" w:hAnsiTheme="minorEastAsia" w:eastAsiaTheme="minorEastAsia"/>
          <w:sz w:val="21"/>
          <w:szCs w:val="21"/>
        </w:rPr>
        <w:t>寸</w:t>
      </w:r>
      <w:r>
        <w:rPr>
          <w:rFonts w:cs="仿宋_GB2312" w:asciiTheme="minorEastAsia" w:hAnsiTheme="minorEastAsia" w:eastAsiaTheme="minorEastAsia"/>
          <w:sz w:val="21"/>
          <w:szCs w:val="21"/>
        </w:rPr>
        <w:t>16:9</w:t>
      </w:r>
      <w:r>
        <w:rPr>
          <w:rFonts w:hint="eastAsia" w:cs="仿宋_GB2312" w:asciiTheme="minorEastAsia" w:hAnsiTheme="minorEastAsia" w:eastAsiaTheme="minorEastAsia"/>
          <w:sz w:val="21"/>
          <w:szCs w:val="21"/>
        </w:rPr>
        <w:t>屏幕的最佳分辨率。</w:t>
      </w:r>
    </w:p>
    <w:p>
      <w:pPr>
        <w:pStyle w:val="5"/>
        <w:numPr>
          <w:ilvl w:val="0"/>
          <w:numId w:val="2"/>
        </w:numPr>
        <w:autoSpaceDE w:val="0"/>
        <w:autoSpaceDN w:val="0"/>
        <w:adjustRightInd w:val="0"/>
        <w:spacing w:line="312" w:lineRule="auto"/>
        <w:ind w:left="0" w:firstLine="560"/>
        <w:contextualSpacing/>
        <w:jc w:val="both"/>
        <w:rPr>
          <w:rFonts w:cs="Times New Roman"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声音和画面要求同步，无明显杂音，无明显失真、放音过冲、过弱。伴音清晰、饱满、圆润，无失真、噪声杂音干扰、音量忽大忽小现象。</w:t>
      </w:r>
      <w:r>
        <w:rPr>
          <w:rFonts w:hint="eastAsia" w:cs="Times New Roman" w:asciiTheme="minorEastAsia" w:hAnsiTheme="minorEastAsia" w:eastAsiaTheme="minorEastAsia"/>
          <w:color w:val="000000"/>
          <w:sz w:val="21"/>
          <w:szCs w:val="21"/>
        </w:rPr>
        <w:t>解</w:t>
      </w:r>
      <w:r>
        <w:rPr>
          <w:rFonts w:hint="eastAsia" w:cs="仿宋_GB2312" w:asciiTheme="minorEastAsia" w:hAnsiTheme="minorEastAsia" w:eastAsiaTheme="minorEastAsia"/>
          <w:color w:val="000000"/>
          <w:sz w:val="21"/>
          <w:szCs w:val="21"/>
        </w:rPr>
        <w:t>说声与现场声、背景音乐无明显比例失调。音频信噪比不低于</w:t>
      </w:r>
      <w:r>
        <w:rPr>
          <w:rFonts w:cs="仿宋_GB2312" w:asciiTheme="minorEastAsia" w:hAnsiTheme="minorEastAsia" w:eastAsiaTheme="minorEastAsia"/>
          <w:color w:val="000000"/>
          <w:sz w:val="21"/>
          <w:szCs w:val="21"/>
        </w:rPr>
        <w:t>48dB</w:t>
      </w:r>
      <w:r>
        <w:rPr>
          <w:rFonts w:hint="eastAsia" w:cs="仿宋_GB2312" w:asciiTheme="minorEastAsia" w:hAnsiTheme="minorEastAsia" w:eastAsiaTheme="minorEastAsia"/>
          <w:color w:val="000000"/>
          <w:sz w:val="21"/>
          <w:szCs w:val="21"/>
        </w:rPr>
        <w:t>。</w:t>
      </w:r>
    </w:p>
    <w:p>
      <w:pPr>
        <w:pStyle w:val="5"/>
        <w:numPr>
          <w:ilvl w:val="0"/>
          <w:numId w:val="2"/>
        </w:numPr>
        <w:autoSpaceDE w:val="0"/>
        <w:autoSpaceDN w:val="0"/>
        <w:adjustRightInd w:val="0"/>
        <w:spacing w:line="312" w:lineRule="auto"/>
        <w:ind w:left="0" w:firstLine="560"/>
        <w:contextualSpacing/>
        <w:jc w:val="both"/>
        <w:rPr>
          <w:rFonts w:cs="Times New Roman"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字幕要使用符合国家标准的规范字，不出现繁体字、异体字</w:t>
      </w:r>
      <w:r>
        <w:rPr>
          <w:rFonts w:cs="仿宋_GB2312" w:asciiTheme="minorEastAsia" w:hAnsiTheme="minorEastAsia" w:eastAsiaTheme="minorEastAsia"/>
          <w:color w:val="000000"/>
          <w:sz w:val="21"/>
          <w:szCs w:val="21"/>
        </w:rPr>
        <w:t>(</w:t>
      </w:r>
      <w:r>
        <w:rPr>
          <w:rFonts w:hint="eastAsia" w:cs="仿宋_GB2312" w:asciiTheme="minorEastAsia" w:hAnsiTheme="minorEastAsia" w:eastAsiaTheme="minorEastAsia"/>
          <w:color w:val="000000"/>
          <w:sz w:val="21"/>
          <w:szCs w:val="21"/>
        </w:rPr>
        <w:t>国家规定的除外</w:t>
      </w:r>
      <w:r>
        <w:rPr>
          <w:rFonts w:cs="仿宋_GB2312" w:asciiTheme="minorEastAsia" w:hAnsiTheme="minorEastAsia" w:eastAsiaTheme="minorEastAsia"/>
          <w:color w:val="000000"/>
          <w:sz w:val="21"/>
          <w:szCs w:val="21"/>
        </w:rPr>
        <w:t>)</w:t>
      </w:r>
      <w:r>
        <w:rPr>
          <w:rFonts w:hint="eastAsia" w:cs="仿宋_GB2312" w:asciiTheme="minorEastAsia" w:hAnsiTheme="minorEastAsia" w:eastAsiaTheme="minorEastAsia"/>
          <w:color w:val="000000"/>
          <w:sz w:val="21"/>
          <w:szCs w:val="21"/>
        </w:rPr>
        <w:t>、错别字；字幕的字体、大小、色彩搭配、摆放位置、停留时间、出入屏方式要与其他要素（画面、解说词、音乐）配合适当，不能破坏原有画面。</w:t>
      </w:r>
      <w:r>
        <w:rPr>
          <w:rFonts w:cs="Times New Roman" w:asciiTheme="minorEastAsia" w:hAnsiTheme="minorEastAsia" w:eastAsiaTheme="minorEastAsia"/>
          <w:color w:val="000000"/>
          <w:sz w:val="21"/>
          <w:szCs w:val="21"/>
        </w:rPr>
        <w:tab/>
      </w:r>
    </w:p>
    <w:p>
      <w:pPr>
        <w:numPr>
          <w:ilvl w:val="0"/>
          <w:numId w:val="2"/>
        </w:numPr>
        <w:spacing w:line="312" w:lineRule="auto"/>
        <w:ind w:left="0" w:firstLine="560"/>
        <w:contextualSpacing/>
        <w:rPr>
          <w:rFonts w:cs="Times New Roman" w:asciiTheme="minorEastAsia" w:hAnsiTheme="minorEastAsia" w:eastAsiaTheme="minorEastAsia"/>
          <w:sz w:val="21"/>
          <w:szCs w:val="21"/>
        </w:rPr>
      </w:pPr>
      <w:r>
        <w:rPr>
          <w:rFonts w:hint="eastAsia" w:cs="Times New Roman" w:asciiTheme="minorEastAsia" w:hAnsiTheme="minorEastAsia" w:eastAsiaTheme="minorEastAsia"/>
          <w:sz w:val="21"/>
          <w:szCs w:val="21"/>
        </w:rPr>
        <w:t>视频片头/片尾（可选）：片头和片尾的总长要求控制在10秒以内。一个教学单元内，如果有多个视频，建议仅在第一个视频加片头，在最后一个视频加片尾。</w:t>
      </w:r>
    </w:p>
    <w:p>
      <w:pPr>
        <w:autoSpaceDE w:val="0"/>
        <w:autoSpaceDN w:val="0"/>
        <w:adjustRightInd w:val="0"/>
        <w:spacing w:line="312" w:lineRule="auto"/>
        <w:ind w:firstLine="420" w:firstLineChars="200"/>
        <w:contextualSpacing/>
        <w:jc w:val="both"/>
        <w:outlineLvl w:val="0"/>
        <w:rPr>
          <w:rFonts w:cs="Times New Roman"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2</w:t>
      </w:r>
      <w:r>
        <w:rPr>
          <w:rFonts w:cs="仿宋_GB2312" w:asciiTheme="minorEastAsia" w:hAnsiTheme="minorEastAsia" w:eastAsiaTheme="minorEastAsia"/>
          <w:color w:val="000000"/>
          <w:sz w:val="21"/>
          <w:szCs w:val="21"/>
        </w:rPr>
        <w:t>.</w:t>
      </w:r>
      <w:r>
        <w:rPr>
          <w:rFonts w:hint="eastAsia" w:cs="仿宋_GB2312" w:asciiTheme="minorEastAsia" w:hAnsiTheme="minorEastAsia" w:eastAsiaTheme="minorEastAsia"/>
          <w:color w:val="000000"/>
          <w:sz w:val="21"/>
          <w:szCs w:val="21"/>
        </w:rPr>
        <w:t>文本素材</w:t>
      </w:r>
    </w:p>
    <w:p>
      <w:pPr>
        <w:autoSpaceDE w:val="0"/>
        <w:autoSpaceDN w:val="0"/>
        <w:adjustRightInd w:val="0"/>
        <w:spacing w:line="312" w:lineRule="auto"/>
        <w:ind w:firstLine="420" w:firstLineChars="200"/>
        <w:contextualSpacing/>
        <w:jc w:val="both"/>
        <w:rPr>
          <w:rFonts w:cs="Times New Roman"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纯文本采用</w:t>
      </w:r>
      <w:r>
        <w:rPr>
          <w:rFonts w:cs="仿宋_GB2312" w:asciiTheme="minorEastAsia" w:hAnsiTheme="minorEastAsia" w:eastAsiaTheme="minorEastAsia"/>
          <w:color w:val="000000"/>
          <w:sz w:val="21"/>
          <w:szCs w:val="21"/>
        </w:rPr>
        <w:t>UTF-8</w:t>
      </w:r>
      <w:r>
        <w:rPr>
          <w:rFonts w:hint="eastAsia" w:cs="仿宋_GB2312" w:asciiTheme="minorEastAsia" w:hAnsiTheme="minorEastAsia" w:eastAsiaTheme="minorEastAsia"/>
          <w:color w:val="000000"/>
          <w:sz w:val="21"/>
          <w:szCs w:val="21"/>
        </w:rPr>
        <w:t>编码或</w:t>
      </w:r>
      <w:r>
        <w:rPr>
          <w:rFonts w:cs="仿宋_GB2312" w:asciiTheme="minorEastAsia" w:hAnsiTheme="minorEastAsia" w:eastAsiaTheme="minorEastAsia"/>
          <w:color w:val="000000"/>
          <w:sz w:val="21"/>
          <w:szCs w:val="21"/>
        </w:rPr>
        <w:t>GB18030</w:t>
      </w:r>
      <w:r>
        <w:rPr>
          <w:rFonts w:hint="eastAsia" w:cs="仿宋_GB2312" w:asciiTheme="minorEastAsia" w:hAnsiTheme="minorEastAsia" w:eastAsiaTheme="minorEastAsia"/>
          <w:color w:val="000000"/>
          <w:sz w:val="21"/>
          <w:szCs w:val="21"/>
        </w:rPr>
        <w:t>编码。采用常见存储格式，如</w:t>
      </w:r>
      <w:r>
        <w:rPr>
          <w:rFonts w:cs="仿宋_GB2312" w:asciiTheme="minorEastAsia" w:hAnsiTheme="minorEastAsia" w:eastAsiaTheme="minorEastAsia"/>
          <w:color w:val="000000"/>
          <w:sz w:val="21"/>
          <w:szCs w:val="21"/>
        </w:rPr>
        <w:t>txt</w:t>
      </w:r>
      <w:r>
        <w:rPr>
          <w:rFonts w:hint="eastAsia" w:cs="仿宋_GB2312" w:asciiTheme="minorEastAsia" w:hAnsiTheme="minorEastAsia" w:eastAsiaTheme="minorEastAsia"/>
          <w:color w:val="000000"/>
          <w:sz w:val="21"/>
          <w:szCs w:val="21"/>
        </w:rPr>
        <w:t>、</w:t>
      </w:r>
      <w:r>
        <w:rPr>
          <w:rFonts w:cs="仿宋_GB2312" w:asciiTheme="minorEastAsia" w:hAnsiTheme="minorEastAsia" w:eastAsiaTheme="minorEastAsia"/>
          <w:color w:val="000000"/>
          <w:sz w:val="21"/>
          <w:szCs w:val="21"/>
        </w:rPr>
        <w:t>doc</w:t>
      </w:r>
      <w:r>
        <w:rPr>
          <w:rFonts w:hint="eastAsia" w:cs="仿宋_GB2312" w:asciiTheme="minorEastAsia" w:hAnsiTheme="minorEastAsia" w:eastAsiaTheme="minorEastAsia"/>
          <w:color w:val="000000"/>
          <w:sz w:val="21"/>
          <w:szCs w:val="21"/>
        </w:rPr>
        <w:t>、</w:t>
      </w:r>
      <w:r>
        <w:rPr>
          <w:rFonts w:cs="仿宋_GB2312" w:asciiTheme="minorEastAsia" w:hAnsiTheme="minorEastAsia" w:eastAsiaTheme="minorEastAsia"/>
          <w:color w:val="000000"/>
          <w:sz w:val="21"/>
          <w:szCs w:val="21"/>
        </w:rPr>
        <w:t>docx</w:t>
      </w:r>
      <w:r>
        <w:rPr>
          <w:rFonts w:hint="eastAsia" w:cs="仿宋_GB2312" w:asciiTheme="minorEastAsia" w:hAnsiTheme="minorEastAsia" w:eastAsiaTheme="minorEastAsia"/>
          <w:color w:val="000000"/>
          <w:sz w:val="21"/>
          <w:szCs w:val="21"/>
        </w:rPr>
        <w:t>、</w:t>
      </w:r>
      <w:r>
        <w:rPr>
          <w:rFonts w:cs="仿宋_GB2312" w:asciiTheme="minorEastAsia" w:hAnsiTheme="minorEastAsia" w:eastAsiaTheme="minorEastAsia"/>
          <w:color w:val="000000"/>
          <w:sz w:val="21"/>
          <w:szCs w:val="21"/>
        </w:rPr>
        <w:t>pdf</w:t>
      </w:r>
      <w:r>
        <w:rPr>
          <w:rFonts w:hint="eastAsia" w:cs="仿宋_GB2312" w:asciiTheme="minorEastAsia" w:hAnsiTheme="minorEastAsia" w:eastAsiaTheme="minorEastAsia"/>
          <w:color w:val="000000"/>
          <w:sz w:val="21"/>
          <w:szCs w:val="21"/>
        </w:rPr>
        <w:t>、</w:t>
      </w:r>
      <w:r>
        <w:rPr>
          <w:rFonts w:cs="仿宋_GB2312" w:asciiTheme="minorEastAsia" w:hAnsiTheme="minorEastAsia" w:eastAsiaTheme="minorEastAsia"/>
          <w:color w:val="000000"/>
          <w:sz w:val="21"/>
          <w:szCs w:val="21"/>
        </w:rPr>
        <w:t>rtf</w:t>
      </w:r>
      <w:r>
        <w:rPr>
          <w:rFonts w:hint="eastAsia" w:cs="仿宋_GB2312" w:asciiTheme="minorEastAsia" w:hAnsiTheme="minorEastAsia" w:eastAsiaTheme="minorEastAsia"/>
          <w:color w:val="000000"/>
          <w:sz w:val="21"/>
          <w:szCs w:val="21"/>
        </w:rPr>
        <w:t>、</w:t>
      </w:r>
      <w:r>
        <w:rPr>
          <w:rFonts w:cs="仿宋_GB2312" w:asciiTheme="minorEastAsia" w:hAnsiTheme="minorEastAsia" w:eastAsiaTheme="minorEastAsia"/>
          <w:color w:val="000000"/>
          <w:sz w:val="21"/>
          <w:szCs w:val="21"/>
        </w:rPr>
        <w:t>htm</w:t>
      </w:r>
      <w:r>
        <w:rPr>
          <w:rFonts w:hint="eastAsia" w:cs="仿宋_GB2312" w:asciiTheme="minorEastAsia" w:hAnsiTheme="minorEastAsia" w:eastAsiaTheme="minorEastAsia"/>
          <w:color w:val="000000"/>
          <w:sz w:val="21"/>
          <w:szCs w:val="21"/>
        </w:rPr>
        <w:t>、</w:t>
      </w:r>
      <w:r>
        <w:rPr>
          <w:rFonts w:cs="仿宋_GB2312" w:asciiTheme="minorEastAsia" w:hAnsiTheme="minorEastAsia" w:eastAsiaTheme="minorEastAsia"/>
          <w:color w:val="000000"/>
          <w:sz w:val="21"/>
          <w:szCs w:val="21"/>
        </w:rPr>
        <w:t>html</w:t>
      </w:r>
      <w:r>
        <w:rPr>
          <w:rFonts w:hint="eastAsia" w:cs="仿宋_GB2312" w:asciiTheme="minorEastAsia" w:hAnsiTheme="minorEastAsia" w:eastAsiaTheme="minorEastAsia"/>
          <w:color w:val="000000"/>
          <w:sz w:val="21"/>
          <w:szCs w:val="21"/>
        </w:rPr>
        <w:t>、</w:t>
      </w:r>
      <w:r>
        <w:rPr>
          <w:rFonts w:cs="仿宋_GB2312" w:asciiTheme="minorEastAsia" w:hAnsiTheme="minorEastAsia" w:eastAsiaTheme="minorEastAsia"/>
          <w:color w:val="000000"/>
          <w:sz w:val="21"/>
          <w:szCs w:val="21"/>
        </w:rPr>
        <w:t>xml</w:t>
      </w:r>
      <w:r>
        <w:rPr>
          <w:rFonts w:hint="eastAsia" w:cs="仿宋_GB2312" w:asciiTheme="minorEastAsia" w:hAnsiTheme="minorEastAsia" w:eastAsiaTheme="minorEastAsia"/>
          <w:color w:val="000000"/>
          <w:sz w:val="21"/>
          <w:szCs w:val="21"/>
        </w:rPr>
        <w:t>等。</w:t>
      </w:r>
    </w:p>
    <w:p>
      <w:pPr>
        <w:autoSpaceDE w:val="0"/>
        <w:autoSpaceDN w:val="0"/>
        <w:adjustRightInd w:val="0"/>
        <w:spacing w:line="312" w:lineRule="auto"/>
        <w:ind w:firstLine="420" w:firstLineChars="200"/>
        <w:contextualSpacing/>
        <w:jc w:val="both"/>
        <w:outlineLvl w:val="0"/>
        <w:rPr>
          <w:rFonts w:cs="Times New Roman"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3</w:t>
      </w:r>
      <w:r>
        <w:rPr>
          <w:rFonts w:cs="仿宋_GB2312" w:asciiTheme="minorEastAsia" w:hAnsiTheme="minorEastAsia" w:eastAsiaTheme="minorEastAsia"/>
          <w:color w:val="000000"/>
          <w:sz w:val="21"/>
          <w:szCs w:val="21"/>
        </w:rPr>
        <w:t>.</w:t>
      </w:r>
      <w:r>
        <w:rPr>
          <w:rFonts w:hint="eastAsia" w:cs="仿宋_GB2312" w:asciiTheme="minorEastAsia" w:hAnsiTheme="minorEastAsia" w:eastAsiaTheme="minorEastAsia"/>
          <w:color w:val="000000"/>
          <w:sz w:val="21"/>
          <w:szCs w:val="21"/>
        </w:rPr>
        <w:t>图形</w:t>
      </w:r>
      <w:r>
        <w:rPr>
          <w:rFonts w:cs="仿宋_GB2312" w:asciiTheme="minorEastAsia" w:hAnsiTheme="minorEastAsia" w:eastAsiaTheme="minorEastAsia"/>
          <w:color w:val="000000"/>
          <w:sz w:val="21"/>
          <w:szCs w:val="21"/>
        </w:rPr>
        <w:t>/</w:t>
      </w:r>
      <w:r>
        <w:rPr>
          <w:rFonts w:hint="eastAsia" w:cs="仿宋_GB2312" w:asciiTheme="minorEastAsia" w:hAnsiTheme="minorEastAsia" w:eastAsiaTheme="minorEastAsia"/>
          <w:color w:val="000000"/>
          <w:sz w:val="21"/>
          <w:szCs w:val="21"/>
        </w:rPr>
        <w:t>图像素材</w:t>
      </w:r>
    </w:p>
    <w:p>
      <w:pPr>
        <w:autoSpaceDE w:val="0"/>
        <w:autoSpaceDN w:val="0"/>
        <w:adjustRightInd w:val="0"/>
        <w:spacing w:line="312" w:lineRule="auto"/>
        <w:ind w:firstLine="420" w:firstLineChars="200"/>
        <w:contextualSpacing/>
        <w:jc w:val="both"/>
        <w:rPr>
          <w:rFonts w:cs="Times New Roman"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彩色图像颜色数不低于真彩（</w:t>
      </w:r>
      <w:r>
        <w:rPr>
          <w:rFonts w:cs="仿宋_GB2312" w:asciiTheme="minorEastAsia" w:hAnsiTheme="minorEastAsia" w:eastAsiaTheme="minorEastAsia"/>
          <w:color w:val="000000"/>
          <w:sz w:val="21"/>
          <w:szCs w:val="21"/>
        </w:rPr>
        <w:t>24</w:t>
      </w:r>
      <w:r>
        <w:rPr>
          <w:rFonts w:hint="eastAsia" w:cs="仿宋_GB2312" w:asciiTheme="minorEastAsia" w:hAnsiTheme="minorEastAsia" w:eastAsiaTheme="minorEastAsia"/>
          <w:color w:val="000000"/>
          <w:sz w:val="21"/>
          <w:szCs w:val="21"/>
        </w:rPr>
        <w:t>位色），灰度图像的灰度级不低于</w:t>
      </w:r>
      <w:r>
        <w:rPr>
          <w:rFonts w:cs="仿宋_GB2312" w:asciiTheme="minorEastAsia" w:hAnsiTheme="minorEastAsia" w:eastAsiaTheme="minorEastAsia"/>
          <w:color w:val="000000"/>
          <w:sz w:val="21"/>
          <w:szCs w:val="21"/>
        </w:rPr>
        <w:t>256</w:t>
      </w:r>
      <w:r>
        <w:rPr>
          <w:rFonts w:hint="eastAsia" w:cs="仿宋_GB2312" w:asciiTheme="minorEastAsia" w:hAnsiTheme="minorEastAsia" w:eastAsiaTheme="minorEastAsia"/>
          <w:color w:val="000000"/>
          <w:sz w:val="21"/>
          <w:szCs w:val="21"/>
        </w:rPr>
        <w:t>级。屏幕分辨率不低于</w:t>
      </w:r>
      <w:r>
        <w:rPr>
          <w:rFonts w:cs="仿宋_GB2312" w:asciiTheme="minorEastAsia" w:hAnsiTheme="minorEastAsia" w:eastAsiaTheme="minorEastAsia"/>
          <w:color w:val="000000"/>
          <w:sz w:val="21"/>
          <w:szCs w:val="21"/>
        </w:rPr>
        <w:t>1024</w:t>
      </w:r>
      <w:r>
        <w:rPr>
          <w:rFonts w:hint="eastAsia" w:cs="仿宋_GB2312" w:asciiTheme="minorEastAsia" w:hAnsiTheme="minorEastAsia" w:eastAsiaTheme="minorEastAsia"/>
          <w:color w:val="000000"/>
          <w:sz w:val="21"/>
          <w:szCs w:val="21"/>
        </w:rPr>
        <w:t>×</w:t>
      </w:r>
      <w:r>
        <w:rPr>
          <w:rFonts w:cs="仿宋_GB2312" w:asciiTheme="minorEastAsia" w:hAnsiTheme="minorEastAsia" w:eastAsiaTheme="minorEastAsia"/>
          <w:color w:val="000000"/>
          <w:sz w:val="21"/>
          <w:szCs w:val="21"/>
        </w:rPr>
        <w:t>768</w:t>
      </w:r>
      <w:r>
        <w:rPr>
          <w:rFonts w:hint="eastAsia" w:cs="仿宋_GB2312" w:asciiTheme="minorEastAsia" w:hAnsiTheme="minorEastAsia" w:eastAsiaTheme="minorEastAsia"/>
          <w:color w:val="000000"/>
          <w:sz w:val="21"/>
          <w:szCs w:val="21"/>
        </w:rPr>
        <w:t>时，扫描图像的扫描分辨率不低于</w:t>
      </w:r>
      <w:r>
        <w:rPr>
          <w:rFonts w:cs="仿宋_GB2312" w:asciiTheme="minorEastAsia" w:hAnsiTheme="minorEastAsia" w:eastAsiaTheme="minorEastAsia"/>
          <w:color w:val="000000"/>
          <w:sz w:val="21"/>
          <w:szCs w:val="21"/>
        </w:rPr>
        <w:t>72 dpi</w:t>
      </w:r>
      <w:r>
        <w:rPr>
          <w:rFonts w:hint="eastAsia" w:cs="仿宋_GB2312" w:asciiTheme="minorEastAsia" w:hAnsiTheme="minorEastAsia" w:eastAsiaTheme="minorEastAsia"/>
          <w:color w:val="000000"/>
          <w:sz w:val="21"/>
          <w:szCs w:val="21"/>
        </w:rPr>
        <w:t>。</w:t>
      </w:r>
    </w:p>
    <w:p>
      <w:pPr>
        <w:autoSpaceDE w:val="0"/>
        <w:autoSpaceDN w:val="0"/>
        <w:adjustRightInd w:val="0"/>
        <w:spacing w:line="312" w:lineRule="auto"/>
        <w:ind w:firstLine="420" w:firstLineChars="200"/>
        <w:contextualSpacing/>
        <w:jc w:val="both"/>
        <w:rPr>
          <w:rFonts w:cs="Times New Roman"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采用常见存储格式，如</w:t>
      </w:r>
      <w:r>
        <w:rPr>
          <w:rFonts w:cs="仿宋_GB2312" w:asciiTheme="minorEastAsia" w:hAnsiTheme="minorEastAsia" w:eastAsiaTheme="minorEastAsia"/>
          <w:color w:val="000000"/>
          <w:sz w:val="21"/>
          <w:szCs w:val="21"/>
        </w:rPr>
        <w:t>gif</w:t>
      </w:r>
      <w:r>
        <w:rPr>
          <w:rFonts w:hint="eastAsia" w:cs="仿宋_GB2312" w:asciiTheme="minorEastAsia" w:hAnsiTheme="minorEastAsia" w:eastAsiaTheme="minorEastAsia"/>
          <w:color w:val="000000"/>
          <w:sz w:val="21"/>
          <w:szCs w:val="21"/>
        </w:rPr>
        <w:t>、</w:t>
      </w:r>
      <w:r>
        <w:rPr>
          <w:rFonts w:cs="仿宋_GB2312" w:asciiTheme="minorEastAsia" w:hAnsiTheme="minorEastAsia" w:eastAsiaTheme="minorEastAsia"/>
          <w:color w:val="000000"/>
          <w:sz w:val="21"/>
          <w:szCs w:val="21"/>
        </w:rPr>
        <w:t>png</w:t>
      </w:r>
      <w:r>
        <w:rPr>
          <w:rFonts w:hint="eastAsia" w:cs="仿宋_GB2312" w:asciiTheme="minorEastAsia" w:hAnsiTheme="minorEastAsia" w:eastAsiaTheme="minorEastAsia"/>
          <w:color w:val="000000"/>
          <w:sz w:val="21"/>
          <w:szCs w:val="21"/>
        </w:rPr>
        <w:t>、</w:t>
      </w:r>
      <w:r>
        <w:rPr>
          <w:rFonts w:cs="仿宋_GB2312" w:asciiTheme="minorEastAsia" w:hAnsiTheme="minorEastAsia" w:eastAsiaTheme="minorEastAsia"/>
          <w:color w:val="000000"/>
          <w:sz w:val="21"/>
          <w:szCs w:val="21"/>
        </w:rPr>
        <w:t>jpeg</w:t>
      </w:r>
      <w:r>
        <w:rPr>
          <w:rFonts w:hint="eastAsia" w:cs="仿宋_GB2312" w:asciiTheme="minorEastAsia" w:hAnsiTheme="minorEastAsia" w:eastAsiaTheme="minorEastAsia"/>
          <w:color w:val="000000"/>
          <w:sz w:val="21"/>
          <w:szCs w:val="21"/>
        </w:rPr>
        <w:t>、</w:t>
      </w:r>
      <w:r>
        <w:rPr>
          <w:rFonts w:cs="仿宋_GB2312" w:asciiTheme="minorEastAsia" w:hAnsiTheme="minorEastAsia" w:eastAsiaTheme="minorEastAsia"/>
          <w:color w:val="000000"/>
          <w:sz w:val="21"/>
          <w:szCs w:val="21"/>
        </w:rPr>
        <w:t>jpg</w:t>
      </w:r>
      <w:r>
        <w:rPr>
          <w:rFonts w:hint="eastAsia" w:cs="仿宋_GB2312" w:asciiTheme="minorEastAsia" w:hAnsiTheme="minorEastAsia" w:eastAsiaTheme="minorEastAsia"/>
          <w:color w:val="000000"/>
          <w:sz w:val="21"/>
          <w:szCs w:val="21"/>
        </w:rPr>
        <w:t>、</w:t>
      </w:r>
      <w:r>
        <w:rPr>
          <w:rFonts w:cs="仿宋_GB2312" w:asciiTheme="minorEastAsia" w:hAnsiTheme="minorEastAsia" w:eastAsiaTheme="minorEastAsia"/>
          <w:color w:val="000000"/>
          <w:sz w:val="21"/>
          <w:szCs w:val="21"/>
        </w:rPr>
        <w:t>bmp</w:t>
      </w:r>
      <w:r>
        <w:rPr>
          <w:rFonts w:hint="eastAsia" w:cs="仿宋_GB2312" w:asciiTheme="minorEastAsia" w:hAnsiTheme="minorEastAsia" w:eastAsiaTheme="minorEastAsia"/>
          <w:color w:val="000000"/>
          <w:sz w:val="21"/>
          <w:szCs w:val="21"/>
        </w:rPr>
        <w:t>等。</w:t>
      </w:r>
    </w:p>
    <w:p>
      <w:pPr>
        <w:autoSpaceDE w:val="0"/>
        <w:autoSpaceDN w:val="0"/>
        <w:adjustRightInd w:val="0"/>
        <w:spacing w:line="312" w:lineRule="auto"/>
        <w:ind w:firstLine="420" w:firstLineChars="200"/>
        <w:contextualSpacing/>
        <w:jc w:val="both"/>
        <w:outlineLvl w:val="0"/>
        <w:rPr>
          <w:rFonts w:cs="Times New Roman"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4</w:t>
      </w:r>
      <w:r>
        <w:rPr>
          <w:rFonts w:cs="仿宋_GB2312" w:asciiTheme="minorEastAsia" w:hAnsiTheme="minorEastAsia" w:eastAsiaTheme="minorEastAsia"/>
          <w:color w:val="000000"/>
          <w:sz w:val="21"/>
          <w:szCs w:val="21"/>
        </w:rPr>
        <w:t>.</w:t>
      </w:r>
      <w:r>
        <w:rPr>
          <w:rFonts w:hint="eastAsia" w:cs="仿宋_GB2312" w:asciiTheme="minorEastAsia" w:hAnsiTheme="minorEastAsia" w:eastAsiaTheme="minorEastAsia"/>
          <w:color w:val="000000"/>
          <w:sz w:val="21"/>
          <w:szCs w:val="21"/>
        </w:rPr>
        <w:t>音频素材</w:t>
      </w:r>
    </w:p>
    <w:p>
      <w:pPr>
        <w:autoSpaceDE w:val="0"/>
        <w:autoSpaceDN w:val="0"/>
        <w:adjustRightInd w:val="0"/>
        <w:spacing w:line="312" w:lineRule="auto"/>
        <w:ind w:firstLine="420" w:firstLineChars="200"/>
        <w:contextualSpacing/>
        <w:jc w:val="both"/>
        <w:rPr>
          <w:rFonts w:cs="Times New Roman"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语音采用标准的普通话、美式或英式英语配音，特殊语言学习和材料除外。使用适合教学的语调。</w:t>
      </w:r>
    </w:p>
    <w:p>
      <w:pPr>
        <w:autoSpaceDE w:val="0"/>
        <w:autoSpaceDN w:val="0"/>
        <w:adjustRightInd w:val="0"/>
        <w:spacing w:line="312" w:lineRule="auto"/>
        <w:ind w:firstLine="420" w:firstLineChars="200"/>
        <w:contextualSpacing/>
        <w:jc w:val="both"/>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音乐类音频的采样频率不低于</w:t>
      </w:r>
      <w:r>
        <w:rPr>
          <w:rFonts w:cs="仿宋_GB2312" w:asciiTheme="minorEastAsia" w:hAnsiTheme="minorEastAsia" w:eastAsiaTheme="minorEastAsia"/>
          <w:color w:val="000000"/>
          <w:sz w:val="21"/>
          <w:szCs w:val="21"/>
        </w:rPr>
        <w:t>44.1 kHz</w:t>
      </w:r>
      <w:r>
        <w:rPr>
          <w:rFonts w:hint="eastAsia" w:cs="仿宋_GB2312" w:asciiTheme="minorEastAsia" w:hAnsiTheme="minorEastAsia" w:eastAsiaTheme="minorEastAsia"/>
          <w:color w:val="000000"/>
          <w:sz w:val="21"/>
          <w:szCs w:val="21"/>
        </w:rPr>
        <w:t>，语音类音频的采样频率不低于</w:t>
      </w:r>
      <w:r>
        <w:rPr>
          <w:rFonts w:cs="仿宋_GB2312" w:asciiTheme="minorEastAsia" w:hAnsiTheme="minorEastAsia" w:eastAsiaTheme="minorEastAsia"/>
          <w:color w:val="000000"/>
          <w:sz w:val="21"/>
          <w:szCs w:val="21"/>
        </w:rPr>
        <w:t>22.05 kHz</w:t>
      </w:r>
      <w:r>
        <w:rPr>
          <w:rFonts w:hint="eastAsia" w:cs="仿宋_GB2312" w:asciiTheme="minorEastAsia" w:hAnsiTheme="minorEastAsia" w:eastAsiaTheme="minorEastAsia"/>
          <w:color w:val="000000"/>
          <w:sz w:val="21"/>
          <w:szCs w:val="21"/>
        </w:rPr>
        <w:t>。量化位数大于</w:t>
      </w:r>
      <w:r>
        <w:rPr>
          <w:rFonts w:cs="仿宋_GB2312" w:asciiTheme="minorEastAsia" w:hAnsiTheme="minorEastAsia" w:eastAsiaTheme="minorEastAsia"/>
          <w:color w:val="000000"/>
          <w:sz w:val="21"/>
          <w:szCs w:val="21"/>
        </w:rPr>
        <w:t>8</w:t>
      </w:r>
      <w:r>
        <w:rPr>
          <w:rFonts w:hint="eastAsia" w:cs="仿宋_GB2312" w:asciiTheme="minorEastAsia" w:hAnsiTheme="minorEastAsia" w:eastAsiaTheme="minorEastAsia"/>
          <w:color w:val="000000"/>
          <w:sz w:val="21"/>
          <w:szCs w:val="21"/>
        </w:rPr>
        <w:t>位，码率不低于</w:t>
      </w:r>
      <w:r>
        <w:rPr>
          <w:rFonts w:cs="仿宋_GB2312" w:asciiTheme="minorEastAsia" w:hAnsiTheme="minorEastAsia" w:eastAsiaTheme="minorEastAsia"/>
          <w:color w:val="000000"/>
          <w:sz w:val="21"/>
          <w:szCs w:val="21"/>
        </w:rPr>
        <w:t>64 Kbps</w:t>
      </w:r>
      <w:r>
        <w:rPr>
          <w:rFonts w:hint="eastAsia" w:cs="仿宋_GB2312" w:asciiTheme="minorEastAsia" w:hAnsiTheme="minorEastAsia" w:eastAsiaTheme="minorEastAsia"/>
          <w:color w:val="000000"/>
          <w:sz w:val="21"/>
          <w:szCs w:val="21"/>
        </w:rPr>
        <w:t>。音频播放流畅，声音清晰，噪音低，回响小</w:t>
      </w:r>
    </w:p>
    <w:p>
      <w:pPr>
        <w:autoSpaceDE w:val="0"/>
        <w:autoSpaceDN w:val="0"/>
        <w:adjustRightInd w:val="0"/>
        <w:spacing w:line="312" w:lineRule="auto"/>
        <w:ind w:firstLine="420" w:firstLineChars="200"/>
        <w:contextualSpacing/>
        <w:jc w:val="both"/>
        <w:rPr>
          <w:rFonts w:cs="Times New Roman"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采用常见存储格式，如</w:t>
      </w:r>
      <w:r>
        <w:rPr>
          <w:rFonts w:cs="仿宋_GB2312" w:asciiTheme="minorEastAsia" w:hAnsiTheme="minorEastAsia" w:eastAsiaTheme="minorEastAsia"/>
          <w:color w:val="000000"/>
          <w:sz w:val="21"/>
          <w:szCs w:val="21"/>
        </w:rPr>
        <w:t>wma</w:t>
      </w:r>
      <w:r>
        <w:rPr>
          <w:rFonts w:hint="eastAsia" w:cs="仿宋_GB2312" w:asciiTheme="minorEastAsia" w:hAnsiTheme="minorEastAsia" w:eastAsiaTheme="minorEastAsia"/>
          <w:color w:val="000000"/>
          <w:sz w:val="21"/>
          <w:szCs w:val="21"/>
        </w:rPr>
        <w:t>、</w:t>
      </w:r>
      <w:r>
        <w:rPr>
          <w:rFonts w:cs="仿宋_GB2312" w:asciiTheme="minorEastAsia" w:hAnsiTheme="minorEastAsia" w:eastAsiaTheme="minorEastAsia"/>
          <w:color w:val="000000"/>
          <w:sz w:val="21"/>
          <w:szCs w:val="21"/>
        </w:rPr>
        <w:t>mp3</w:t>
      </w:r>
      <w:r>
        <w:rPr>
          <w:rFonts w:hint="eastAsia" w:cs="仿宋_GB2312" w:asciiTheme="minorEastAsia" w:hAnsiTheme="minorEastAsia" w:eastAsiaTheme="minorEastAsia"/>
          <w:color w:val="000000"/>
          <w:sz w:val="21"/>
          <w:szCs w:val="21"/>
        </w:rPr>
        <w:t>、</w:t>
      </w:r>
      <w:r>
        <w:rPr>
          <w:rFonts w:cs="仿宋_GB2312" w:asciiTheme="minorEastAsia" w:hAnsiTheme="minorEastAsia" w:eastAsiaTheme="minorEastAsia"/>
          <w:color w:val="000000"/>
          <w:sz w:val="21"/>
          <w:szCs w:val="21"/>
        </w:rPr>
        <w:t>mp4</w:t>
      </w:r>
      <w:r>
        <w:rPr>
          <w:rFonts w:hint="eastAsia" w:cs="仿宋_GB2312" w:asciiTheme="minorEastAsia" w:hAnsiTheme="minorEastAsia" w:eastAsiaTheme="minorEastAsia"/>
          <w:color w:val="000000"/>
          <w:sz w:val="21"/>
          <w:szCs w:val="21"/>
        </w:rPr>
        <w:t>或其他流式音频格式，建议优先采用</w:t>
      </w:r>
      <w:r>
        <w:rPr>
          <w:rFonts w:cs="仿宋_GB2312" w:asciiTheme="minorEastAsia" w:hAnsiTheme="minorEastAsia" w:eastAsiaTheme="minorEastAsia"/>
          <w:color w:val="000000"/>
          <w:sz w:val="21"/>
          <w:szCs w:val="21"/>
        </w:rPr>
        <w:t>mp3</w:t>
      </w:r>
      <w:r>
        <w:rPr>
          <w:rFonts w:hint="eastAsia" w:cs="仿宋_GB2312" w:asciiTheme="minorEastAsia" w:hAnsiTheme="minorEastAsia" w:eastAsiaTheme="minorEastAsia"/>
          <w:color w:val="000000"/>
          <w:sz w:val="21"/>
          <w:szCs w:val="21"/>
        </w:rPr>
        <w:t>格式。</w:t>
      </w:r>
    </w:p>
    <w:p>
      <w:pPr>
        <w:autoSpaceDE w:val="0"/>
        <w:autoSpaceDN w:val="0"/>
        <w:adjustRightInd w:val="0"/>
        <w:spacing w:line="312" w:lineRule="auto"/>
        <w:ind w:firstLine="420" w:firstLineChars="200"/>
        <w:contextualSpacing/>
        <w:jc w:val="both"/>
        <w:outlineLvl w:val="0"/>
        <w:rPr>
          <w:rFonts w:cs="Times New Roman"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5</w:t>
      </w:r>
      <w:r>
        <w:rPr>
          <w:rFonts w:cs="仿宋_GB2312" w:asciiTheme="minorEastAsia" w:hAnsiTheme="minorEastAsia" w:eastAsiaTheme="minorEastAsia"/>
          <w:color w:val="000000"/>
          <w:sz w:val="21"/>
          <w:szCs w:val="21"/>
        </w:rPr>
        <w:t>.</w:t>
      </w:r>
      <w:r>
        <w:rPr>
          <w:rFonts w:hint="eastAsia" w:cs="仿宋_GB2312" w:asciiTheme="minorEastAsia" w:hAnsiTheme="minorEastAsia" w:eastAsiaTheme="minorEastAsia"/>
          <w:color w:val="000000"/>
          <w:sz w:val="21"/>
          <w:szCs w:val="21"/>
        </w:rPr>
        <w:t>视频素材</w:t>
      </w:r>
    </w:p>
    <w:p>
      <w:pPr>
        <w:autoSpaceDE w:val="0"/>
        <w:autoSpaceDN w:val="0"/>
        <w:adjustRightInd w:val="0"/>
        <w:spacing w:line="312" w:lineRule="auto"/>
        <w:ind w:firstLine="420" w:firstLineChars="200"/>
        <w:contextualSpacing/>
        <w:jc w:val="both"/>
        <w:rPr>
          <w:rFonts w:cs="Times New Roman"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分辨率不低于</w:t>
      </w:r>
      <w:r>
        <w:rPr>
          <w:rFonts w:cs="仿宋_GB2312" w:asciiTheme="minorEastAsia" w:hAnsiTheme="minorEastAsia" w:eastAsiaTheme="minorEastAsia"/>
          <w:color w:val="000000"/>
          <w:sz w:val="21"/>
          <w:szCs w:val="21"/>
        </w:rPr>
        <w:t>320</w:t>
      </w:r>
      <w:r>
        <w:rPr>
          <w:rFonts w:hint="eastAsia" w:cs="仿宋_GB2312" w:asciiTheme="minorEastAsia" w:hAnsiTheme="minorEastAsia" w:eastAsiaTheme="minorEastAsia"/>
          <w:color w:val="000000"/>
          <w:sz w:val="21"/>
          <w:szCs w:val="21"/>
        </w:rPr>
        <w:t>×</w:t>
      </w:r>
      <w:r>
        <w:rPr>
          <w:rFonts w:cs="仿宋_GB2312" w:asciiTheme="minorEastAsia" w:hAnsiTheme="minorEastAsia" w:eastAsiaTheme="minorEastAsia"/>
          <w:color w:val="000000"/>
          <w:sz w:val="21"/>
          <w:szCs w:val="21"/>
        </w:rPr>
        <w:t>240</w:t>
      </w:r>
      <w:r>
        <w:rPr>
          <w:rFonts w:hint="eastAsia" w:cs="仿宋_GB2312" w:asciiTheme="minorEastAsia" w:hAnsiTheme="minorEastAsia" w:eastAsiaTheme="minorEastAsia"/>
          <w:color w:val="000000"/>
          <w:sz w:val="21"/>
          <w:szCs w:val="21"/>
        </w:rPr>
        <w:t>，图像清晰，播放流畅，声音清楚。</w:t>
      </w:r>
    </w:p>
    <w:p>
      <w:pPr>
        <w:autoSpaceDE w:val="0"/>
        <w:autoSpaceDN w:val="0"/>
        <w:adjustRightInd w:val="0"/>
        <w:spacing w:line="312" w:lineRule="auto"/>
        <w:ind w:firstLine="420" w:firstLineChars="200"/>
        <w:contextualSpacing/>
        <w:jc w:val="both"/>
        <w:rPr>
          <w:rFonts w:cs="Times New Roman"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字幕要使用符合国家标准的规范字，不出现繁体字、异体字</w:t>
      </w:r>
      <w:r>
        <w:rPr>
          <w:rFonts w:cs="仿宋_GB2312" w:asciiTheme="minorEastAsia" w:hAnsiTheme="minorEastAsia" w:eastAsiaTheme="minorEastAsia"/>
          <w:color w:val="000000"/>
          <w:sz w:val="21"/>
          <w:szCs w:val="21"/>
        </w:rPr>
        <w:t>(</w:t>
      </w:r>
      <w:r>
        <w:rPr>
          <w:rFonts w:hint="eastAsia" w:cs="仿宋_GB2312" w:asciiTheme="minorEastAsia" w:hAnsiTheme="minorEastAsia" w:eastAsiaTheme="minorEastAsia"/>
          <w:color w:val="000000"/>
          <w:sz w:val="21"/>
          <w:szCs w:val="21"/>
        </w:rPr>
        <w:t>国家规定的除外</w:t>
      </w:r>
      <w:r>
        <w:rPr>
          <w:rFonts w:cs="仿宋_GB2312" w:asciiTheme="minorEastAsia" w:hAnsiTheme="minorEastAsia" w:eastAsiaTheme="minorEastAsia"/>
          <w:color w:val="000000"/>
          <w:sz w:val="21"/>
          <w:szCs w:val="21"/>
        </w:rPr>
        <w:t>)</w:t>
      </w:r>
      <w:r>
        <w:rPr>
          <w:rFonts w:hint="eastAsia" w:cs="仿宋_GB2312" w:asciiTheme="minorEastAsia" w:hAnsiTheme="minorEastAsia" w:eastAsiaTheme="minorEastAsia"/>
          <w:color w:val="000000"/>
          <w:sz w:val="21"/>
          <w:szCs w:val="21"/>
        </w:rPr>
        <w:t>、错别字；字幕的字体、大小、色彩搭配、摆放位置、停留时间、出入屏方式要与其他要素（画面、解说词、音乐）配合适当，不能破坏原有画面。音频与视频图像有良好的同步，音频部分应符合音频素材的质量要求。</w:t>
      </w:r>
    </w:p>
    <w:p>
      <w:pPr>
        <w:autoSpaceDE w:val="0"/>
        <w:autoSpaceDN w:val="0"/>
        <w:adjustRightInd w:val="0"/>
        <w:spacing w:line="312" w:lineRule="auto"/>
        <w:ind w:firstLine="420" w:firstLineChars="200"/>
        <w:contextualSpacing/>
        <w:jc w:val="both"/>
        <w:rPr>
          <w:rFonts w:cs="Times New Roman"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采用常见存储格式，如</w:t>
      </w:r>
      <w:r>
        <w:rPr>
          <w:rFonts w:cs="仿宋_GB2312" w:asciiTheme="minorEastAsia" w:hAnsiTheme="minorEastAsia" w:eastAsiaTheme="minorEastAsia"/>
          <w:color w:val="000000"/>
          <w:sz w:val="21"/>
          <w:szCs w:val="21"/>
        </w:rPr>
        <w:t>mp4</w:t>
      </w:r>
      <w:r>
        <w:rPr>
          <w:rFonts w:hint="eastAsia" w:cs="仿宋_GB2312" w:asciiTheme="minorEastAsia" w:hAnsiTheme="minorEastAsia" w:eastAsiaTheme="minorEastAsia"/>
          <w:color w:val="000000"/>
          <w:sz w:val="21"/>
          <w:szCs w:val="21"/>
        </w:rPr>
        <w:t>、</w:t>
      </w:r>
      <w:r>
        <w:rPr>
          <w:rFonts w:cs="仿宋_GB2312" w:asciiTheme="minorEastAsia" w:hAnsiTheme="minorEastAsia" w:eastAsiaTheme="minorEastAsia"/>
          <w:color w:val="000000"/>
          <w:sz w:val="21"/>
          <w:szCs w:val="21"/>
        </w:rPr>
        <w:t>wmv</w:t>
      </w:r>
      <w:r>
        <w:rPr>
          <w:rFonts w:hint="eastAsia" w:cs="仿宋_GB2312" w:asciiTheme="minorEastAsia" w:hAnsiTheme="minorEastAsia" w:eastAsiaTheme="minorEastAsia"/>
          <w:color w:val="000000"/>
          <w:sz w:val="21"/>
          <w:szCs w:val="21"/>
        </w:rPr>
        <w:t>、</w:t>
      </w:r>
      <w:r>
        <w:rPr>
          <w:rFonts w:cs="仿宋_GB2312" w:asciiTheme="minorEastAsia" w:hAnsiTheme="minorEastAsia" w:eastAsiaTheme="minorEastAsia"/>
          <w:color w:val="000000"/>
          <w:sz w:val="21"/>
          <w:szCs w:val="21"/>
        </w:rPr>
        <w:t>mov</w:t>
      </w:r>
      <w:r>
        <w:rPr>
          <w:rFonts w:hint="eastAsia" w:cs="仿宋_GB2312" w:asciiTheme="minorEastAsia" w:hAnsiTheme="minorEastAsia" w:eastAsiaTheme="minorEastAsia"/>
          <w:color w:val="000000"/>
          <w:sz w:val="21"/>
          <w:szCs w:val="21"/>
        </w:rPr>
        <w:t>、</w:t>
      </w:r>
      <w:r>
        <w:rPr>
          <w:rFonts w:cs="仿宋_GB2312" w:asciiTheme="minorEastAsia" w:hAnsiTheme="minorEastAsia" w:eastAsiaTheme="minorEastAsia"/>
          <w:color w:val="000000"/>
          <w:sz w:val="21"/>
          <w:szCs w:val="21"/>
        </w:rPr>
        <w:t>flv</w:t>
      </w:r>
      <w:r>
        <w:rPr>
          <w:rFonts w:hint="eastAsia" w:cs="仿宋_GB2312" w:asciiTheme="minorEastAsia" w:hAnsiTheme="minorEastAsia" w:eastAsiaTheme="minorEastAsia"/>
          <w:color w:val="000000"/>
          <w:sz w:val="21"/>
          <w:szCs w:val="21"/>
        </w:rPr>
        <w:t>或其他流式视频格式，建议优先采用</w:t>
      </w:r>
      <w:r>
        <w:rPr>
          <w:rFonts w:cs="仿宋_GB2312" w:asciiTheme="minorEastAsia" w:hAnsiTheme="minorEastAsia" w:eastAsiaTheme="minorEastAsia"/>
          <w:color w:val="000000"/>
          <w:sz w:val="21"/>
          <w:szCs w:val="21"/>
        </w:rPr>
        <w:t>mp4</w:t>
      </w:r>
      <w:r>
        <w:rPr>
          <w:rFonts w:hint="eastAsia" w:cs="仿宋_GB2312" w:asciiTheme="minorEastAsia" w:hAnsiTheme="minorEastAsia" w:eastAsiaTheme="minorEastAsia"/>
          <w:color w:val="000000"/>
          <w:sz w:val="21"/>
          <w:szCs w:val="21"/>
        </w:rPr>
        <w:t>格式。</w:t>
      </w:r>
    </w:p>
    <w:p>
      <w:pPr>
        <w:autoSpaceDE w:val="0"/>
        <w:autoSpaceDN w:val="0"/>
        <w:adjustRightInd w:val="0"/>
        <w:spacing w:line="312" w:lineRule="auto"/>
        <w:ind w:firstLine="420" w:firstLineChars="200"/>
        <w:contextualSpacing/>
        <w:jc w:val="both"/>
        <w:outlineLvl w:val="0"/>
        <w:rPr>
          <w:rFonts w:cs="Times New Roman"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6</w:t>
      </w:r>
      <w:r>
        <w:rPr>
          <w:rFonts w:cs="仿宋_GB2312" w:asciiTheme="minorEastAsia" w:hAnsiTheme="minorEastAsia" w:eastAsiaTheme="minorEastAsia"/>
          <w:color w:val="000000"/>
          <w:sz w:val="21"/>
          <w:szCs w:val="21"/>
        </w:rPr>
        <w:t>.</w:t>
      </w:r>
      <w:r>
        <w:rPr>
          <w:rFonts w:hint="eastAsia" w:cs="仿宋_GB2312" w:asciiTheme="minorEastAsia" w:hAnsiTheme="minorEastAsia" w:eastAsiaTheme="minorEastAsia"/>
          <w:color w:val="000000"/>
          <w:sz w:val="21"/>
          <w:szCs w:val="21"/>
        </w:rPr>
        <w:t>动画素材</w:t>
      </w:r>
    </w:p>
    <w:p>
      <w:pPr>
        <w:autoSpaceDE w:val="0"/>
        <w:autoSpaceDN w:val="0"/>
        <w:adjustRightInd w:val="0"/>
        <w:spacing w:line="312" w:lineRule="auto"/>
        <w:ind w:firstLine="420" w:firstLineChars="200"/>
        <w:contextualSpacing/>
        <w:jc w:val="both"/>
        <w:rPr>
          <w:rFonts w:cs="Times New Roman"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动画色彩造型和谐，帧和帧之间的关联性强。动画演播过程要求流畅，静止画面时间不超过</w:t>
      </w:r>
      <w:r>
        <w:rPr>
          <w:rFonts w:cs="仿宋_GB2312" w:asciiTheme="minorEastAsia" w:hAnsiTheme="minorEastAsia" w:eastAsiaTheme="minorEastAsia"/>
          <w:color w:val="000000"/>
          <w:sz w:val="21"/>
          <w:szCs w:val="21"/>
        </w:rPr>
        <w:t>5</w:t>
      </w:r>
      <w:r>
        <w:rPr>
          <w:rFonts w:hint="eastAsia" w:cs="仿宋_GB2312" w:asciiTheme="minorEastAsia" w:hAnsiTheme="minorEastAsia" w:eastAsiaTheme="minorEastAsia"/>
          <w:color w:val="000000"/>
          <w:sz w:val="21"/>
          <w:szCs w:val="21"/>
        </w:rPr>
        <w:t>秒钟。</w:t>
      </w:r>
    </w:p>
    <w:p>
      <w:pPr>
        <w:autoSpaceDE w:val="0"/>
        <w:autoSpaceDN w:val="0"/>
        <w:adjustRightInd w:val="0"/>
        <w:spacing w:line="312" w:lineRule="auto"/>
        <w:ind w:firstLine="420" w:firstLineChars="200"/>
        <w:contextualSpacing/>
        <w:jc w:val="both"/>
        <w:rPr>
          <w:rFonts w:cs="Times New Roman"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采用常见存储格式，如</w:t>
      </w:r>
      <w:r>
        <w:rPr>
          <w:rFonts w:cs="仿宋_GB2312" w:asciiTheme="minorEastAsia" w:hAnsiTheme="minorEastAsia" w:eastAsiaTheme="minorEastAsia"/>
          <w:color w:val="000000"/>
          <w:sz w:val="21"/>
          <w:szCs w:val="21"/>
        </w:rPr>
        <w:t>gif</w:t>
      </w:r>
      <w:r>
        <w:rPr>
          <w:rFonts w:hint="eastAsia" w:cs="仿宋_GB2312" w:asciiTheme="minorEastAsia" w:hAnsiTheme="minorEastAsia" w:eastAsiaTheme="minorEastAsia"/>
          <w:color w:val="000000"/>
          <w:sz w:val="21"/>
          <w:szCs w:val="21"/>
        </w:rPr>
        <w:t>、</w:t>
      </w:r>
      <w:r>
        <w:rPr>
          <w:rFonts w:cs="仿宋_GB2312" w:asciiTheme="minorEastAsia" w:hAnsiTheme="minorEastAsia" w:eastAsiaTheme="minorEastAsia"/>
          <w:color w:val="000000"/>
          <w:sz w:val="21"/>
          <w:szCs w:val="21"/>
        </w:rPr>
        <w:t>swf</w:t>
      </w:r>
      <w:r>
        <w:rPr>
          <w:rFonts w:hint="eastAsia" w:cs="仿宋_GB2312" w:asciiTheme="minorEastAsia" w:hAnsiTheme="minorEastAsia" w:eastAsiaTheme="minorEastAsia"/>
          <w:color w:val="000000"/>
          <w:sz w:val="21"/>
          <w:szCs w:val="21"/>
        </w:rPr>
        <w:t>（不低于</w:t>
      </w:r>
      <w:r>
        <w:rPr>
          <w:rFonts w:cs="仿宋_GB2312" w:asciiTheme="minorEastAsia" w:hAnsiTheme="minorEastAsia" w:eastAsiaTheme="minorEastAsia"/>
          <w:color w:val="000000"/>
          <w:sz w:val="21"/>
          <w:szCs w:val="21"/>
        </w:rPr>
        <w:t>Flash6.0</w:t>
      </w:r>
      <w:r>
        <w:rPr>
          <w:rFonts w:hint="eastAsia" w:cs="仿宋_GB2312" w:asciiTheme="minorEastAsia" w:hAnsiTheme="minorEastAsia" w:eastAsiaTheme="minorEastAsia"/>
          <w:color w:val="000000"/>
          <w:sz w:val="21"/>
          <w:szCs w:val="21"/>
        </w:rPr>
        <w:t>）或</w:t>
      </w:r>
      <w:r>
        <w:rPr>
          <w:rFonts w:cs="仿宋_GB2312" w:asciiTheme="minorEastAsia" w:hAnsiTheme="minorEastAsia" w:eastAsiaTheme="minorEastAsia"/>
          <w:color w:val="000000"/>
          <w:sz w:val="21"/>
          <w:szCs w:val="21"/>
        </w:rPr>
        <w:t>svg</w:t>
      </w:r>
      <w:r>
        <w:rPr>
          <w:rFonts w:hint="eastAsia" w:cs="仿宋_GB2312" w:asciiTheme="minorEastAsia" w:hAnsiTheme="minorEastAsia" w:eastAsiaTheme="minorEastAsia"/>
          <w:color w:val="000000"/>
          <w:sz w:val="21"/>
          <w:szCs w:val="21"/>
        </w:rPr>
        <w:t>存储格式。</w:t>
      </w:r>
    </w:p>
    <w:p>
      <w:pPr>
        <w:autoSpaceDE w:val="0"/>
        <w:autoSpaceDN w:val="0"/>
        <w:adjustRightInd w:val="0"/>
        <w:spacing w:line="312" w:lineRule="auto"/>
        <w:ind w:firstLine="420" w:firstLineChars="200"/>
        <w:contextualSpacing/>
        <w:jc w:val="both"/>
        <w:rPr>
          <w:rFonts w:cs="Times New Roman"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7</w:t>
      </w:r>
      <w:r>
        <w:rPr>
          <w:rFonts w:cs="仿宋_GB2312" w:asciiTheme="minorEastAsia" w:hAnsiTheme="minorEastAsia" w:eastAsiaTheme="minorEastAsia"/>
          <w:color w:val="000000"/>
          <w:sz w:val="21"/>
          <w:szCs w:val="21"/>
        </w:rPr>
        <w:t>.</w:t>
      </w:r>
      <w:r>
        <w:rPr>
          <w:rFonts w:hint="eastAsia" w:cs="仿宋_GB2312" w:asciiTheme="minorEastAsia" w:hAnsiTheme="minorEastAsia" w:eastAsiaTheme="minorEastAsia"/>
          <w:color w:val="000000"/>
          <w:sz w:val="21"/>
          <w:szCs w:val="21"/>
        </w:rPr>
        <w:t>演示文稿</w:t>
      </w:r>
    </w:p>
    <w:p>
      <w:pPr>
        <w:autoSpaceDE w:val="0"/>
        <w:autoSpaceDN w:val="0"/>
        <w:adjustRightInd w:val="0"/>
        <w:spacing w:line="312" w:lineRule="auto"/>
        <w:ind w:firstLine="420" w:firstLineChars="200"/>
        <w:contextualSpacing/>
        <w:jc w:val="both"/>
        <w:rPr>
          <w:rFonts w:cs="Times New Roman"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文件采用</w:t>
      </w:r>
      <w:r>
        <w:rPr>
          <w:rFonts w:cs="仿宋_GB2312" w:asciiTheme="minorEastAsia" w:hAnsiTheme="minorEastAsia" w:eastAsiaTheme="minorEastAsia"/>
          <w:color w:val="000000"/>
          <w:sz w:val="21"/>
          <w:szCs w:val="21"/>
        </w:rPr>
        <w:t>ppt</w:t>
      </w:r>
      <w:r>
        <w:rPr>
          <w:rFonts w:hint="eastAsia" w:cs="仿宋_GB2312" w:asciiTheme="minorEastAsia" w:hAnsiTheme="minorEastAsia" w:eastAsiaTheme="minorEastAsia"/>
          <w:color w:val="000000"/>
          <w:sz w:val="21"/>
          <w:szCs w:val="21"/>
        </w:rPr>
        <w:t>、</w:t>
      </w:r>
      <w:r>
        <w:rPr>
          <w:rFonts w:cs="仿宋_GB2312" w:asciiTheme="minorEastAsia" w:hAnsiTheme="minorEastAsia" w:eastAsiaTheme="minorEastAsia"/>
          <w:color w:val="000000"/>
          <w:sz w:val="21"/>
          <w:szCs w:val="21"/>
        </w:rPr>
        <w:t>pptx</w:t>
      </w:r>
      <w:r>
        <w:rPr>
          <w:rFonts w:hint="eastAsia" w:cs="仿宋_GB2312" w:asciiTheme="minorEastAsia" w:hAnsiTheme="minorEastAsia" w:eastAsiaTheme="minorEastAsia"/>
          <w:color w:val="000000"/>
          <w:sz w:val="21"/>
          <w:szCs w:val="21"/>
        </w:rPr>
        <w:t>或</w:t>
      </w:r>
      <w:r>
        <w:rPr>
          <w:rFonts w:cs="仿宋_GB2312" w:asciiTheme="minorEastAsia" w:hAnsiTheme="minorEastAsia" w:eastAsiaTheme="minorEastAsia"/>
          <w:color w:val="000000"/>
          <w:sz w:val="21"/>
          <w:szCs w:val="21"/>
        </w:rPr>
        <w:t>PDF</w:t>
      </w:r>
      <w:r>
        <w:rPr>
          <w:rFonts w:hint="eastAsia" w:cs="仿宋_GB2312" w:asciiTheme="minorEastAsia" w:hAnsiTheme="minorEastAsia" w:eastAsiaTheme="minorEastAsia"/>
          <w:color w:val="000000"/>
          <w:sz w:val="21"/>
          <w:szCs w:val="21"/>
        </w:rPr>
        <w:t>格式制作，如果演示文稿有内嵌音频、视频或动画，则应在相应目录单独提供一份未嵌入的文件。同时提供关于最佳播放效果的软件版本说明。</w:t>
      </w:r>
    </w:p>
    <w:p>
      <w:pPr>
        <w:autoSpaceDE w:val="0"/>
        <w:autoSpaceDN w:val="0"/>
        <w:adjustRightInd w:val="0"/>
        <w:spacing w:line="312" w:lineRule="auto"/>
        <w:ind w:firstLine="420" w:firstLineChars="200"/>
        <w:contextualSpacing/>
        <w:jc w:val="both"/>
        <w:rPr>
          <w:rFonts w:cs="仿宋_GB2312"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版式朴素、大方，颜色适宜，便于长时间观看；在适当位置标明课程名称、模块（章或节）序号与模块（章或节）的名称。每页版面的字数不宜太多。正文字号应不小于</w:t>
      </w:r>
      <w:r>
        <w:rPr>
          <w:rFonts w:cs="仿宋_GB2312" w:asciiTheme="minorEastAsia" w:hAnsiTheme="minorEastAsia" w:eastAsiaTheme="minorEastAsia"/>
          <w:color w:val="000000"/>
          <w:sz w:val="21"/>
          <w:szCs w:val="21"/>
        </w:rPr>
        <w:t>24</w:t>
      </w:r>
      <w:r>
        <w:rPr>
          <w:rFonts w:hint="eastAsia" w:cs="仿宋_GB2312" w:asciiTheme="minorEastAsia" w:hAnsiTheme="minorEastAsia" w:eastAsiaTheme="minorEastAsia"/>
          <w:color w:val="000000"/>
          <w:sz w:val="21"/>
          <w:szCs w:val="21"/>
        </w:rPr>
        <w:t>磅字，使用</w:t>
      </w:r>
      <w:r>
        <w:rPr>
          <w:rFonts w:cs="仿宋_GB2312" w:asciiTheme="minorEastAsia" w:hAnsiTheme="minorEastAsia" w:eastAsiaTheme="minorEastAsia"/>
          <w:color w:val="000000"/>
          <w:sz w:val="21"/>
          <w:szCs w:val="21"/>
        </w:rPr>
        <w:t>Windows</w:t>
      </w:r>
      <w:r>
        <w:rPr>
          <w:rFonts w:hint="eastAsia" w:cs="仿宋_GB2312" w:asciiTheme="minorEastAsia" w:hAnsiTheme="minorEastAsia" w:eastAsiaTheme="minorEastAsia"/>
          <w:color w:val="000000"/>
          <w:sz w:val="21"/>
          <w:szCs w:val="21"/>
        </w:rPr>
        <w:t>系统默认字体，不要使用仿宋、细圆等过细字体，不使用特殊字体，如有特殊字体需要应转化为图形文件。文字要醒目，避免使用与背景色相近的字体颜色</w:t>
      </w:r>
    </w:p>
    <w:p>
      <w:pPr>
        <w:autoSpaceDE w:val="0"/>
        <w:autoSpaceDN w:val="0"/>
        <w:adjustRightInd w:val="0"/>
        <w:spacing w:line="312" w:lineRule="auto"/>
        <w:ind w:firstLine="420" w:firstLineChars="200"/>
        <w:contextualSpacing/>
        <w:jc w:val="both"/>
        <w:rPr>
          <w:rFonts w:cs="Times New Roman"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动画连续，节奏合适，不宜出现不必要的动画效果，不使用随机效果。文件内链接都采用相对链接，并能够正常打开。使用超级链接时，要在目标页面有“返回”按钮，不同位置使用的导航按钮保持风格一致或使用相同的按钮。</w:t>
      </w:r>
    </w:p>
    <w:p>
      <w:pPr>
        <w:autoSpaceDE w:val="0"/>
        <w:autoSpaceDN w:val="0"/>
        <w:adjustRightInd w:val="0"/>
        <w:spacing w:line="312" w:lineRule="auto"/>
        <w:ind w:firstLine="420" w:firstLineChars="200"/>
        <w:contextualSpacing/>
        <w:jc w:val="both"/>
        <w:rPr>
          <w:rFonts w:cs="Times New Roman"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8</w:t>
      </w:r>
      <w:r>
        <w:rPr>
          <w:rFonts w:cs="仿宋_GB2312" w:asciiTheme="minorEastAsia" w:hAnsiTheme="minorEastAsia" w:eastAsiaTheme="minorEastAsia"/>
          <w:color w:val="000000"/>
          <w:sz w:val="21"/>
          <w:szCs w:val="21"/>
        </w:rPr>
        <w:t>.</w:t>
      </w:r>
      <w:r>
        <w:rPr>
          <w:rFonts w:hint="eastAsia" w:cs="仿宋_GB2312" w:asciiTheme="minorEastAsia" w:hAnsiTheme="minorEastAsia" w:eastAsiaTheme="minorEastAsia"/>
          <w:color w:val="000000"/>
          <w:sz w:val="21"/>
          <w:szCs w:val="21"/>
        </w:rPr>
        <w:t>网页课件</w:t>
      </w:r>
    </w:p>
    <w:p>
      <w:pPr>
        <w:autoSpaceDE w:val="0"/>
        <w:autoSpaceDN w:val="0"/>
        <w:adjustRightInd w:val="0"/>
        <w:spacing w:line="312" w:lineRule="auto"/>
        <w:ind w:firstLine="420" w:firstLineChars="200"/>
        <w:contextualSpacing/>
        <w:jc w:val="both"/>
        <w:rPr>
          <w:rFonts w:cs="Times New Roman"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网页目录层次清晰，命名简洁、准确、合理。页面上要标明当前页面展示内容的标题。每个网页内要有完整的标签，每个网页内标签之间要写明该页的标题，并且与页面上的标题一致。网页内的所有路径写法均使用相对路径。</w:t>
      </w:r>
    </w:p>
    <w:p>
      <w:pPr>
        <w:autoSpaceDE w:val="0"/>
        <w:autoSpaceDN w:val="0"/>
        <w:adjustRightInd w:val="0"/>
        <w:spacing w:line="312" w:lineRule="auto"/>
        <w:ind w:firstLine="420" w:firstLineChars="200"/>
        <w:contextualSpacing/>
        <w:jc w:val="both"/>
        <w:rPr>
          <w:rFonts w:cs="Times New Roman"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对于背景、表格、字体、字号、字体颜色等统一使用样式表（</w:t>
      </w:r>
      <w:r>
        <w:rPr>
          <w:rFonts w:cs="仿宋_GB2312" w:asciiTheme="minorEastAsia" w:hAnsiTheme="minorEastAsia" w:eastAsiaTheme="minorEastAsia"/>
          <w:color w:val="000000"/>
          <w:sz w:val="21"/>
          <w:szCs w:val="21"/>
        </w:rPr>
        <w:t>CSS</w:t>
      </w:r>
      <w:r>
        <w:rPr>
          <w:rFonts w:hint="eastAsia" w:cs="仿宋_GB2312" w:asciiTheme="minorEastAsia" w:hAnsiTheme="minorEastAsia" w:eastAsiaTheme="minorEastAsia"/>
          <w:color w:val="000000"/>
          <w:sz w:val="21"/>
          <w:szCs w:val="21"/>
        </w:rPr>
        <w:t>）处理。网页的样式风格尽量一致，在背景、色调、字体、字号上不能相差太多。如果有背景音乐，背景音乐的音量不易过大，音乐与课件内容相符，并提供控制开关。</w:t>
      </w:r>
    </w:p>
    <w:p>
      <w:pPr>
        <w:autoSpaceDE w:val="0"/>
        <w:autoSpaceDN w:val="0"/>
        <w:adjustRightInd w:val="0"/>
        <w:spacing w:line="312" w:lineRule="auto"/>
        <w:ind w:firstLine="420" w:firstLineChars="200"/>
        <w:contextualSpacing/>
        <w:jc w:val="both"/>
        <w:rPr>
          <w:rFonts w:cs="Times New Roman"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兼容</w:t>
      </w:r>
      <w:r>
        <w:rPr>
          <w:rFonts w:cs="仿宋_GB2312" w:asciiTheme="minorEastAsia" w:hAnsiTheme="minorEastAsia" w:eastAsiaTheme="minorEastAsia"/>
          <w:color w:val="000000"/>
          <w:sz w:val="21"/>
          <w:szCs w:val="21"/>
        </w:rPr>
        <w:t>Microsoft IE</w:t>
      </w:r>
      <w:r>
        <w:rPr>
          <w:rFonts w:hint="eastAsia" w:cs="仿宋_GB2312" w:asciiTheme="minorEastAsia" w:hAnsiTheme="minorEastAsia" w:eastAsiaTheme="minorEastAsia"/>
          <w:color w:val="000000"/>
          <w:sz w:val="21"/>
          <w:szCs w:val="21"/>
        </w:rPr>
        <w:t>、</w:t>
      </w:r>
      <w:r>
        <w:rPr>
          <w:rFonts w:cs="仿宋_GB2312" w:asciiTheme="minorEastAsia" w:hAnsiTheme="minorEastAsia" w:eastAsiaTheme="minorEastAsia"/>
          <w:color w:val="000000"/>
          <w:sz w:val="21"/>
          <w:szCs w:val="21"/>
        </w:rPr>
        <w:t>Google Chrome</w:t>
      </w:r>
      <w:r>
        <w:rPr>
          <w:rFonts w:hint="eastAsia" w:cs="仿宋_GB2312" w:asciiTheme="minorEastAsia" w:hAnsiTheme="minorEastAsia" w:eastAsiaTheme="minorEastAsia"/>
          <w:color w:val="000000"/>
          <w:sz w:val="21"/>
          <w:szCs w:val="21"/>
        </w:rPr>
        <w:t>、</w:t>
      </w:r>
      <w:r>
        <w:rPr>
          <w:rFonts w:cs="仿宋_GB2312" w:asciiTheme="minorEastAsia" w:hAnsiTheme="minorEastAsia" w:eastAsiaTheme="minorEastAsia"/>
          <w:color w:val="000000"/>
          <w:sz w:val="21"/>
          <w:szCs w:val="21"/>
        </w:rPr>
        <w:t>Mozilla Firefox</w:t>
      </w:r>
      <w:r>
        <w:rPr>
          <w:rFonts w:hint="eastAsia" w:cs="仿宋_GB2312" w:asciiTheme="minorEastAsia" w:hAnsiTheme="minorEastAsia" w:eastAsiaTheme="minorEastAsia"/>
          <w:color w:val="000000"/>
          <w:sz w:val="21"/>
          <w:szCs w:val="21"/>
        </w:rPr>
        <w:t>等常见浏览器，鼓励采用</w:t>
      </w:r>
      <w:r>
        <w:rPr>
          <w:rFonts w:cs="仿宋_GB2312" w:asciiTheme="minorEastAsia" w:hAnsiTheme="minorEastAsia" w:eastAsiaTheme="minorEastAsia"/>
          <w:color w:val="000000"/>
          <w:sz w:val="21"/>
          <w:szCs w:val="21"/>
        </w:rPr>
        <w:t>HTML5</w:t>
      </w:r>
      <w:r>
        <w:rPr>
          <w:rFonts w:hint="eastAsia" w:cs="仿宋_GB2312" w:asciiTheme="minorEastAsia" w:hAnsiTheme="minorEastAsia" w:eastAsiaTheme="minorEastAsia"/>
          <w:color w:val="000000"/>
          <w:sz w:val="21"/>
          <w:szCs w:val="21"/>
        </w:rPr>
        <w:t>编码，并充分考虑苹果、安卓等移动总终端的适应性。</w:t>
      </w:r>
    </w:p>
    <w:p>
      <w:pPr>
        <w:autoSpaceDE w:val="0"/>
        <w:autoSpaceDN w:val="0"/>
        <w:adjustRightInd w:val="0"/>
        <w:spacing w:line="312" w:lineRule="auto"/>
        <w:ind w:firstLine="420" w:firstLineChars="200"/>
        <w:contextualSpacing/>
        <w:jc w:val="both"/>
        <w:rPr>
          <w:rFonts w:cs="Times New Roman"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9</w:t>
      </w:r>
      <w:r>
        <w:rPr>
          <w:rFonts w:cs="仿宋_GB2312" w:asciiTheme="minorEastAsia" w:hAnsiTheme="minorEastAsia" w:eastAsiaTheme="minorEastAsia"/>
          <w:color w:val="000000"/>
          <w:sz w:val="21"/>
          <w:szCs w:val="21"/>
        </w:rPr>
        <w:t>.flash</w:t>
      </w:r>
      <w:r>
        <w:rPr>
          <w:rFonts w:hint="eastAsia" w:cs="仿宋_GB2312" w:asciiTheme="minorEastAsia" w:hAnsiTheme="minorEastAsia" w:eastAsiaTheme="minorEastAsia"/>
          <w:color w:val="000000"/>
          <w:sz w:val="21"/>
          <w:szCs w:val="21"/>
        </w:rPr>
        <w:t>课件</w:t>
      </w:r>
    </w:p>
    <w:p>
      <w:pPr>
        <w:autoSpaceDE w:val="0"/>
        <w:autoSpaceDN w:val="0"/>
        <w:adjustRightInd w:val="0"/>
        <w:spacing w:line="312" w:lineRule="auto"/>
        <w:ind w:firstLine="420" w:firstLineChars="200"/>
        <w:contextualSpacing/>
        <w:jc w:val="both"/>
        <w:rPr>
          <w:rFonts w:cs="Times New Roman"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课件以swf格式提交。课件的开始要有醒目的标题，标题要能够体现课件所表现的内容。文字要醒目，避免使用与背景色相近的颜色，根据课件的内容和使用对象的特点来确定整体色彩和色调。选用字体时尽量避免文字残损，字体大小可以根据文字多少进行调节。</w:t>
      </w:r>
    </w:p>
    <w:p>
      <w:pPr>
        <w:autoSpaceDE w:val="0"/>
        <w:autoSpaceDN w:val="0"/>
        <w:adjustRightInd w:val="0"/>
        <w:spacing w:line="312" w:lineRule="auto"/>
        <w:ind w:firstLine="420" w:firstLineChars="200"/>
        <w:contextualSpacing/>
        <w:jc w:val="both"/>
        <w:rPr>
          <w:rFonts w:cs="Times New Roman" w:asciiTheme="minorEastAsia" w:hAnsiTheme="minorEastAsia" w:eastAsiaTheme="minorEastAsia"/>
          <w:color w:val="000000"/>
          <w:sz w:val="21"/>
          <w:szCs w:val="21"/>
        </w:rPr>
      </w:pPr>
      <w:r>
        <w:rPr>
          <w:rFonts w:hint="eastAsia" w:cs="仿宋_GB2312" w:asciiTheme="minorEastAsia" w:hAnsiTheme="minorEastAsia" w:eastAsiaTheme="minorEastAsia"/>
          <w:color w:val="000000"/>
          <w:sz w:val="21"/>
          <w:szCs w:val="21"/>
        </w:rPr>
        <w:t>画面简洁清晰，界面友好，操作简单。尽量根据教学内容的实际需求，设计较强的交互功能，促进学习者参与学习，但交互要合理设计。动画连续，节奏合适，提供进度控制条。背景音乐的音量不易过大，音乐与课件内容相符，并提供控制开关。在课件中不同位置使用的导航按钮风格一致或使用相同的按钮。</w:t>
      </w:r>
    </w:p>
    <w:p>
      <w:pPr>
        <w:autoSpaceDE w:val="0"/>
        <w:autoSpaceDN w:val="0"/>
        <w:adjustRightInd w:val="0"/>
        <w:spacing w:line="312" w:lineRule="auto"/>
        <w:ind w:firstLine="420" w:firstLineChars="200"/>
        <w:contextualSpacing/>
        <w:jc w:val="both"/>
        <w:rPr>
          <w:rFonts w:cs="Times New Roman" w:asciiTheme="minorEastAsia" w:hAnsiTheme="minorEastAsia" w:eastAsiaTheme="minorEastAsia"/>
          <w:sz w:val="21"/>
          <w:szCs w:val="21"/>
        </w:rPr>
      </w:pPr>
      <w:r>
        <w:rPr>
          <w:rFonts w:hint="eastAsia" w:cs="仿宋_GB2312" w:asciiTheme="minorEastAsia" w:hAnsiTheme="minorEastAsia" w:eastAsiaTheme="minorEastAsia"/>
          <w:color w:val="000000"/>
          <w:sz w:val="21"/>
          <w:szCs w:val="21"/>
        </w:rPr>
        <w:t>课件应采用</w:t>
      </w:r>
      <w:r>
        <w:rPr>
          <w:rFonts w:cs="仿宋_GB2312" w:asciiTheme="minorEastAsia" w:hAnsiTheme="minorEastAsia" w:eastAsiaTheme="minorEastAsia"/>
          <w:color w:val="000000"/>
          <w:sz w:val="21"/>
          <w:szCs w:val="21"/>
        </w:rPr>
        <w:t>Flash 6.0</w:t>
      </w:r>
      <w:r>
        <w:rPr>
          <w:rFonts w:hint="eastAsia" w:cs="仿宋_GB2312" w:asciiTheme="minorEastAsia" w:hAnsiTheme="minorEastAsia" w:eastAsiaTheme="minorEastAsia"/>
          <w:color w:val="000000"/>
          <w:sz w:val="21"/>
          <w:szCs w:val="21"/>
        </w:rPr>
        <w:t>以上版本制作。</w:t>
      </w:r>
    </w:p>
    <w:p/>
    <w:sectPr>
      <w:footerReference r:id="rId3" w:type="default"/>
      <w:pgSz w:w="11906" w:h="16838"/>
      <w:pgMar w:top="1701" w:right="1531" w:bottom="1474"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楷体">
    <w:altName w:val="楷体_GB2312"/>
    <w:panose1 w:val="02010609060101010101"/>
    <w:charset w:val="86"/>
    <w:family w:val="roman"/>
    <w:pitch w:val="default"/>
    <w:sig w:usb0="00000000" w:usb1="00000000" w:usb2="00000000" w:usb3="00000000" w:csb0="0000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cs="Times New Roman"/>
      </w:rPr>
    </w:pPr>
    <w:r>
      <w:fldChar w:fldCharType="begin"/>
    </w:r>
    <w:r>
      <w:instrText xml:space="preserve"> PAGE   \* MERGEFORMAT </w:instrText>
    </w:r>
    <w:r>
      <w:fldChar w:fldCharType="separate"/>
    </w:r>
    <w:r>
      <w:rPr>
        <w:lang w:val="zh-CN"/>
      </w:rPr>
      <w:t>7</w:t>
    </w:r>
    <w:r>
      <w:rPr>
        <w:lang w:val="zh-CN"/>
      </w:rPr>
      <w:fldChar w:fldCharType="end"/>
    </w:r>
  </w:p>
  <w:p>
    <w:pPr>
      <w:pStyle w:val="2"/>
      <w:rPr>
        <w:rFonts w:cs="Times New Roman"/>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D30AA1"/>
    <w:multiLevelType w:val="multilevel"/>
    <w:tmpl w:val="23D30AA1"/>
    <w:lvl w:ilvl="0" w:tentative="0">
      <w:start w:val="1"/>
      <w:numFmt w:val="bullet"/>
      <w:lvlText w:val=""/>
      <w:lvlJc w:val="left"/>
      <w:pPr>
        <w:ind w:left="980" w:hanging="420"/>
      </w:pPr>
      <w:rPr>
        <w:rFonts w:hint="default" w:ascii="Wingdings" w:hAnsi="Wingdings" w:cs="Wingdings"/>
      </w:rPr>
    </w:lvl>
    <w:lvl w:ilvl="1" w:tentative="0">
      <w:start w:val="1"/>
      <w:numFmt w:val="bullet"/>
      <w:lvlText w:val=""/>
      <w:lvlJc w:val="left"/>
      <w:pPr>
        <w:ind w:left="1400" w:hanging="420"/>
      </w:pPr>
      <w:rPr>
        <w:rFonts w:hint="default" w:ascii="Wingdings" w:hAnsi="Wingdings" w:cs="Wingdings"/>
      </w:rPr>
    </w:lvl>
    <w:lvl w:ilvl="2" w:tentative="0">
      <w:start w:val="1"/>
      <w:numFmt w:val="bullet"/>
      <w:lvlText w:val=""/>
      <w:lvlJc w:val="left"/>
      <w:pPr>
        <w:ind w:left="1820" w:hanging="420"/>
      </w:pPr>
      <w:rPr>
        <w:rFonts w:hint="default" w:ascii="Wingdings" w:hAnsi="Wingdings" w:cs="Wingdings"/>
      </w:rPr>
    </w:lvl>
    <w:lvl w:ilvl="3" w:tentative="0">
      <w:start w:val="1"/>
      <w:numFmt w:val="bullet"/>
      <w:lvlText w:val=""/>
      <w:lvlJc w:val="left"/>
      <w:pPr>
        <w:ind w:left="2240" w:hanging="420"/>
      </w:pPr>
      <w:rPr>
        <w:rFonts w:hint="default" w:ascii="Wingdings" w:hAnsi="Wingdings" w:cs="Wingdings"/>
      </w:rPr>
    </w:lvl>
    <w:lvl w:ilvl="4" w:tentative="0">
      <w:start w:val="1"/>
      <w:numFmt w:val="bullet"/>
      <w:lvlText w:val=""/>
      <w:lvlJc w:val="left"/>
      <w:pPr>
        <w:ind w:left="2660" w:hanging="420"/>
      </w:pPr>
      <w:rPr>
        <w:rFonts w:hint="default" w:ascii="Wingdings" w:hAnsi="Wingdings" w:cs="Wingdings"/>
      </w:rPr>
    </w:lvl>
    <w:lvl w:ilvl="5" w:tentative="0">
      <w:start w:val="1"/>
      <w:numFmt w:val="bullet"/>
      <w:lvlText w:val=""/>
      <w:lvlJc w:val="left"/>
      <w:pPr>
        <w:ind w:left="3080" w:hanging="420"/>
      </w:pPr>
      <w:rPr>
        <w:rFonts w:hint="default" w:ascii="Wingdings" w:hAnsi="Wingdings" w:cs="Wingdings"/>
      </w:rPr>
    </w:lvl>
    <w:lvl w:ilvl="6" w:tentative="0">
      <w:start w:val="1"/>
      <w:numFmt w:val="bullet"/>
      <w:lvlText w:val=""/>
      <w:lvlJc w:val="left"/>
      <w:pPr>
        <w:ind w:left="3500" w:hanging="420"/>
      </w:pPr>
      <w:rPr>
        <w:rFonts w:hint="default" w:ascii="Wingdings" w:hAnsi="Wingdings" w:cs="Wingdings"/>
      </w:rPr>
    </w:lvl>
    <w:lvl w:ilvl="7" w:tentative="0">
      <w:start w:val="1"/>
      <w:numFmt w:val="bullet"/>
      <w:lvlText w:val=""/>
      <w:lvlJc w:val="left"/>
      <w:pPr>
        <w:ind w:left="3920" w:hanging="420"/>
      </w:pPr>
      <w:rPr>
        <w:rFonts w:hint="default" w:ascii="Wingdings" w:hAnsi="Wingdings" w:cs="Wingdings"/>
      </w:rPr>
    </w:lvl>
    <w:lvl w:ilvl="8" w:tentative="0">
      <w:start w:val="1"/>
      <w:numFmt w:val="bullet"/>
      <w:lvlText w:val=""/>
      <w:lvlJc w:val="left"/>
      <w:pPr>
        <w:ind w:left="4340" w:hanging="420"/>
      </w:pPr>
      <w:rPr>
        <w:rFonts w:hint="default" w:ascii="Wingdings" w:hAnsi="Wingdings" w:cs="Wingdings"/>
      </w:rPr>
    </w:lvl>
  </w:abstractNum>
  <w:abstractNum w:abstractNumId="1">
    <w:nsid w:val="6FEB64AA"/>
    <w:multiLevelType w:val="multilevel"/>
    <w:tmpl w:val="6FEB64AA"/>
    <w:lvl w:ilvl="0" w:tentative="0">
      <w:start w:val="1"/>
      <w:numFmt w:val="bullet"/>
      <w:lvlText w:val=""/>
      <w:lvlJc w:val="left"/>
      <w:pPr>
        <w:ind w:left="980" w:hanging="420"/>
      </w:pPr>
      <w:rPr>
        <w:rFonts w:hint="default" w:ascii="Wingdings" w:hAnsi="Wingdings" w:cs="Wingdings"/>
      </w:rPr>
    </w:lvl>
    <w:lvl w:ilvl="1" w:tentative="0">
      <w:start w:val="1"/>
      <w:numFmt w:val="bullet"/>
      <w:lvlText w:val=""/>
      <w:lvlJc w:val="left"/>
      <w:pPr>
        <w:ind w:left="1400" w:hanging="420"/>
      </w:pPr>
      <w:rPr>
        <w:rFonts w:hint="default" w:ascii="Wingdings" w:hAnsi="Wingdings" w:cs="Wingdings"/>
      </w:rPr>
    </w:lvl>
    <w:lvl w:ilvl="2" w:tentative="0">
      <w:start w:val="1"/>
      <w:numFmt w:val="bullet"/>
      <w:lvlText w:val=""/>
      <w:lvlJc w:val="left"/>
      <w:pPr>
        <w:ind w:left="1820" w:hanging="420"/>
      </w:pPr>
      <w:rPr>
        <w:rFonts w:hint="default" w:ascii="Wingdings" w:hAnsi="Wingdings" w:cs="Wingdings"/>
      </w:rPr>
    </w:lvl>
    <w:lvl w:ilvl="3" w:tentative="0">
      <w:start w:val="1"/>
      <w:numFmt w:val="bullet"/>
      <w:lvlText w:val=""/>
      <w:lvlJc w:val="left"/>
      <w:pPr>
        <w:ind w:left="2240" w:hanging="420"/>
      </w:pPr>
      <w:rPr>
        <w:rFonts w:hint="default" w:ascii="Wingdings" w:hAnsi="Wingdings" w:cs="Wingdings"/>
      </w:rPr>
    </w:lvl>
    <w:lvl w:ilvl="4" w:tentative="0">
      <w:start w:val="1"/>
      <w:numFmt w:val="bullet"/>
      <w:lvlText w:val=""/>
      <w:lvlJc w:val="left"/>
      <w:pPr>
        <w:ind w:left="2660" w:hanging="420"/>
      </w:pPr>
      <w:rPr>
        <w:rFonts w:hint="default" w:ascii="Wingdings" w:hAnsi="Wingdings" w:cs="Wingdings"/>
      </w:rPr>
    </w:lvl>
    <w:lvl w:ilvl="5" w:tentative="0">
      <w:start w:val="1"/>
      <w:numFmt w:val="bullet"/>
      <w:lvlText w:val=""/>
      <w:lvlJc w:val="left"/>
      <w:pPr>
        <w:ind w:left="3080" w:hanging="420"/>
      </w:pPr>
      <w:rPr>
        <w:rFonts w:hint="default" w:ascii="Wingdings" w:hAnsi="Wingdings" w:cs="Wingdings"/>
      </w:rPr>
    </w:lvl>
    <w:lvl w:ilvl="6" w:tentative="0">
      <w:start w:val="1"/>
      <w:numFmt w:val="bullet"/>
      <w:lvlText w:val=""/>
      <w:lvlJc w:val="left"/>
      <w:pPr>
        <w:ind w:left="3500" w:hanging="420"/>
      </w:pPr>
      <w:rPr>
        <w:rFonts w:hint="default" w:ascii="Wingdings" w:hAnsi="Wingdings" w:cs="Wingdings"/>
      </w:rPr>
    </w:lvl>
    <w:lvl w:ilvl="7" w:tentative="0">
      <w:start w:val="1"/>
      <w:numFmt w:val="bullet"/>
      <w:lvlText w:val=""/>
      <w:lvlJc w:val="left"/>
      <w:pPr>
        <w:ind w:left="3920" w:hanging="420"/>
      </w:pPr>
      <w:rPr>
        <w:rFonts w:hint="default" w:ascii="Wingdings" w:hAnsi="Wingdings" w:cs="Wingdings"/>
      </w:rPr>
    </w:lvl>
    <w:lvl w:ilvl="8" w:tentative="0">
      <w:start w:val="1"/>
      <w:numFmt w:val="bullet"/>
      <w:lvlText w:val=""/>
      <w:lvlJc w:val="left"/>
      <w:pPr>
        <w:ind w:left="4340" w:hanging="420"/>
      </w:pPr>
      <w:rPr>
        <w:rFonts w:hint="default" w:ascii="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5D48BA"/>
    <w:rsid w:val="2B5D48BA"/>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libri" w:hAnsi="Calibri" w:eastAsia="宋体" w:cs="Calibri"/>
      <w:sz w:val="24"/>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pPr>
    <w:rPr>
      <w:sz w:val="18"/>
      <w:szCs w:val="18"/>
    </w:rPr>
  </w:style>
  <w:style w:type="paragraph" w:customStyle="1" w:styleId="5">
    <w:name w:val="List Paragraph"/>
    <w:basedOn w:val="1"/>
    <w:qFormat/>
    <w:uiPriority w:val="99"/>
    <w:pPr>
      <w:ind w:firstLine="42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diagramColors" Target="diagrams/colors1.xml"/><Relationship Id="rId7" Type="http://schemas.openxmlformats.org/officeDocument/2006/relationships/diagramQuickStyle" Target="diagrams/quickStyle1.xml"/><Relationship Id="rId6" Type="http://schemas.openxmlformats.org/officeDocument/2006/relationships/diagramLayout" Target="diagrams/layout1.xml"/><Relationship Id="rId5" Type="http://schemas.openxmlformats.org/officeDocument/2006/relationships/diagramData" Target="diagrams/data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colorsDef>
</file>

<file path=word/diagrams/data1.xml><?xml version="1.0" encoding="utf-8"?>
<dgm:dataModel xmlns:dgm="http://schemas.openxmlformats.org/drawingml/2006/diagram" xmlns:a="http://schemas.openxmlformats.org/drawingml/2006/main">
  <dgm:ptLst>
    <dgm:pt modelId="{9FBCCAFC-020D-427D-BFF8-CCBE4181A77C}" type="doc">
      <dgm:prSet loTypeId="urn:microsoft.com/office/officeart/2008/layout/HorizontalMultiLevelHierarchy" loCatId="hierarchy" qsTypeId="urn:microsoft.com/office/officeart/2005/8/quickstyle/simple1" qsCatId="simple" csTypeId="urn:microsoft.com/office/officeart/2005/8/colors/accent0_1" csCatId="mainScheme" phldr="1"/>
      <dgm:spPr/>
      <dgm:t>
        <a:bodyPr/>
        <a:p>
          <a:endParaRPr lang="zh-CN" altLang="en-US"/>
        </a:p>
      </dgm:t>
    </dgm:pt>
    <dgm:pt modelId="{90C4513C-ED6D-4250-BD1F-BAEF916B759B}">
      <dgm:prSet phldrT="[文本]" custT="1"/>
      <dgm:spPr>
        <a:ln>
          <a:noFill/>
        </a:ln>
      </dgm:spPr>
      <dgm:t>
        <a:bodyPr vert="vert"/>
        <a:p>
          <a:r>
            <a:rPr lang="zh-CN" altLang="en-US" sz="1400">
              <a:latin typeface="楷体" panose="02010609060101010101" pitchFamily="1" charset="-122"/>
              <a:ea typeface="楷体" panose="02010609060101010101" pitchFamily="1" charset="-122"/>
            </a:rPr>
            <a:t>在线开放课程</a:t>
          </a:r>
        </a:p>
      </dgm:t>
    </dgm:pt>
    <dgm:pt modelId="{89298202-143E-426E-8E39-2D1285172484}" cxnId="{71E1AAC8-651C-43F7-8117-9901E3059CEF}" type="parTrans">
      <dgm:prSet/>
      <dgm:spPr/>
      <dgm:t>
        <a:bodyPr/>
        <a:p>
          <a:endParaRPr lang="zh-CN" altLang="en-US" sz="1100">
            <a:latin typeface="楷体" panose="02010609060101010101" pitchFamily="1" charset="-122"/>
            <a:ea typeface="楷体" panose="02010609060101010101" pitchFamily="1" charset="-122"/>
          </a:endParaRPr>
        </a:p>
      </dgm:t>
    </dgm:pt>
    <dgm:pt modelId="{7A43C944-921D-4B5A-B782-9EB0BE9C2B04}" cxnId="{71E1AAC8-651C-43F7-8117-9901E3059CEF}" type="sibTrans">
      <dgm:prSet/>
      <dgm:spPr/>
      <dgm:t>
        <a:bodyPr/>
        <a:p>
          <a:endParaRPr lang="zh-CN" altLang="en-US" sz="1100">
            <a:latin typeface="楷体" panose="02010609060101010101" pitchFamily="1" charset="-122"/>
            <a:ea typeface="楷体" panose="02010609060101010101" pitchFamily="1" charset="-122"/>
          </a:endParaRPr>
        </a:p>
      </dgm:t>
    </dgm:pt>
    <dgm:pt modelId="{EDF96A95-5AB6-41B3-86AD-EBC547EAB096}">
      <dgm:prSet phldrT="[文本]" custT="1"/>
      <dgm:spPr>
        <a:solidFill>
          <a:schemeClr val="bg1">
            <a:lumMod val="95000"/>
          </a:schemeClr>
        </a:solidFill>
        <a:ln>
          <a:noFill/>
        </a:ln>
      </dgm:spPr>
      <dgm:t>
        <a:bodyPr/>
        <a:p>
          <a:r>
            <a:rPr lang="zh-CN" altLang="en-US" sz="1100">
              <a:latin typeface="楷体" panose="02010609060101010101" pitchFamily="1" charset="-122"/>
              <a:ea typeface="楷体" panose="02010609060101010101" pitchFamily="1" charset="-122"/>
            </a:rPr>
            <a:t>课程概要</a:t>
          </a:r>
        </a:p>
      </dgm:t>
    </dgm:pt>
    <dgm:pt modelId="{DA43A2A3-E668-424A-8540-D2C63500F1FF}" cxnId="{655F577E-AF4C-4CD6-A8C4-180E8B786FBC}" type="parTrans">
      <dgm:prSet custT="1"/>
      <dgm:spPr/>
      <dgm:t>
        <a:bodyPr/>
        <a:p>
          <a:endParaRPr lang="zh-CN" altLang="en-US" sz="1100">
            <a:latin typeface="楷体" panose="02010609060101010101" pitchFamily="1" charset="-122"/>
            <a:ea typeface="楷体" panose="02010609060101010101" pitchFamily="1" charset="-122"/>
          </a:endParaRPr>
        </a:p>
      </dgm:t>
    </dgm:pt>
    <dgm:pt modelId="{AD807AA0-6E61-4A76-A00F-B8BA8F86FAD9}" cxnId="{655F577E-AF4C-4CD6-A8C4-180E8B786FBC}" type="sibTrans">
      <dgm:prSet/>
      <dgm:spPr/>
      <dgm:t>
        <a:bodyPr/>
        <a:p>
          <a:endParaRPr lang="zh-CN" altLang="en-US" sz="1100">
            <a:latin typeface="楷体" panose="02010609060101010101" pitchFamily="1" charset="-122"/>
            <a:ea typeface="楷体" panose="02010609060101010101" pitchFamily="1" charset="-122"/>
          </a:endParaRPr>
        </a:p>
      </dgm:t>
    </dgm:pt>
    <dgm:pt modelId="{1A96317C-D56C-4582-864B-DD41C4E0106C}">
      <dgm:prSet phldrT="[文本]" custT="1"/>
      <dgm:spPr>
        <a:solidFill>
          <a:schemeClr val="bg1">
            <a:lumMod val="95000"/>
          </a:schemeClr>
        </a:solidFill>
        <a:ln>
          <a:noFill/>
        </a:ln>
      </dgm:spPr>
      <dgm:t>
        <a:bodyPr/>
        <a:p>
          <a:r>
            <a:rPr lang="zh-CN" altLang="en-US" sz="1100">
              <a:latin typeface="楷体" panose="02010609060101010101" pitchFamily="1" charset="-122"/>
              <a:ea typeface="楷体" panose="02010609060101010101" pitchFamily="1" charset="-122"/>
            </a:rPr>
            <a:t>学习周</a:t>
          </a:r>
          <a:r>
            <a:rPr lang="en-US" altLang="zh-CN" sz="1100">
              <a:latin typeface="楷体" panose="02010609060101010101" pitchFamily="1" charset="-122"/>
              <a:ea typeface="楷体" panose="02010609060101010101" pitchFamily="1" charset="-122"/>
            </a:rPr>
            <a:t>02</a:t>
          </a:r>
        </a:p>
      </dgm:t>
    </dgm:pt>
    <dgm:pt modelId="{62E2A80B-58F8-4FF8-BC1B-2E72F7EBF339}" cxnId="{7343277A-157E-45DA-B970-98EFFB7C2076}" type="parTrans">
      <dgm:prSet custT="1"/>
      <dgm:spPr/>
      <dgm:t>
        <a:bodyPr/>
        <a:p>
          <a:endParaRPr lang="zh-CN" altLang="en-US" sz="1100"/>
        </a:p>
      </dgm:t>
    </dgm:pt>
    <dgm:pt modelId="{CDC4951E-359D-4B7D-8164-139313DE0F70}" cxnId="{7343277A-157E-45DA-B970-98EFFB7C2076}" type="sibTrans">
      <dgm:prSet/>
      <dgm:spPr/>
      <dgm:t>
        <a:bodyPr/>
        <a:p>
          <a:endParaRPr lang="zh-CN" altLang="en-US" sz="1100"/>
        </a:p>
      </dgm:t>
    </dgm:pt>
    <dgm:pt modelId="{B7161D5F-CDB4-4539-9BDF-C8129F17CC8E}">
      <dgm:prSet phldrT="[文本]" custT="1"/>
      <dgm:spPr>
        <a:solidFill>
          <a:schemeClr val="bg1">
            <a:lumMod val="95000"/>
          </a:schemeClr>
        </a:solidFill>
        <a:ln>
          <a:noFill/>
        </a:ln>
      </dgm:spPr>
      <dgm:t>
        <a:bodyPr/>
        <a:p>
          <a:r>
            <a:rPr lang="zh-CN" altLang="en-US" sz="1100">
              <a:latin typeface="楷体" panose="02010609060101010101" pitchFamily="1" charset="-122"/>
              <a:ea typeface="楷体" panose="02010609060101010101" pitchFamily="1" charset="-122"/>
            </a:rPr>
            <a:t>学习周</a:t>
          </a:r>
          <a:r>
            <a:rPr lang="en-US" altLang="zh-CN" sz="1100">
              <a:latin typeface="楷体" panose="02010609060101010101" pitchFamily="1" charset="-122"/>
              <a:ea typeface="楷体" panose="02010609060101010101" pitchFamily="1" charset="-122"/>
            </a:rPr>
            <a:t>N</a:t>
          </a:r>
        </a:p>
      </dgm:t>
    </dgm:pt>
    <dgm:pt modelId="{54165B48-63D0-4CDE-AC2C-80C45D49110B}" cxnId="{092D53EE-B8CC-4BEC-A449-AB6540FF15C8}" type="parTrans">
      <dgm:prSet custT="1"/>
      <dgm:spPr/>
      <dgm:t>
        <a:bodyPr/>
        <a:p>
          <a:endParaRPr lang="zh-CN" altLang="en-US" sz="1100"/>
        </a:p>
      </dgm:t>
    </dgm:pt>
    <dgm:pt modelId="{CD87E3D0-DDFC-4BCA-B4E4-37A985E95599}" cxnId="{092D53EE-B8CC-4BEC-A449-AB6540FF15C8}" type="sibTrans">
      <dgm:prSet/>
      <dgm:spPr/>
      <dgm:t>
        <a:bodyPr/>
        <a:p>
          <a:endParaRPr lang="zh-CN" altLang="en-US" sz="1100"/>
        </a:p>
      </dgm:t>
    </dgm:pt>
    <dgm:pt modelId="{FCB9F85E-5690-4A10-B809-E6803E8DD4A0}">
      <dgm:prSet phldrT="[文本]" custT="1"/>
      <dgm:spPr>
        <a:solidFill>
          <a:schemeClr val="bg1">
            <a:lumMod val="95000"/>
          </a:schemeClr>
        </a:solidFill>
        <a:ln>
          <a:noFill/>
        </a:ln>
      </dgm:spPr>
      <dgm:t>
        <a:bodyPr/>
        <a:p>
          <a:r>
            <a:rPr lang="zh-CN" altLang="en-US" sz="1100">
              <a:latin typeface="楷体" panose="02010609060101010101" pitchFamily="1" charset="-122"/>
              <a:ea typeface="楷体" panose="02010609060101010101" pitchFamily="1" charset="-122"/>
            </a:rPr>
            <a:t>评测</a:t>
          </a:r>
          <a:r>
            <a:rPr lang="en-US" altLang="zh-CN" sz="1100">
              <a:latin typeface="楷体" panose="02010609060101010101" pitchFamily="1" charset="-122"/>
              <a:ea typeface="楷体" panose="02010609060101010101" pitchFamily="1" charset="-122"/>
            </a:rPr>
            <a:t>/</a:t>
          </a:r>
          <a:r>
            <a:rPr lang="zh-CN" altLang="en-US" sz="1100">
              <a:latin typeface="楷体" panose="02010609060101010101" pitchFamily="1" charset="-122"/>
              <a:ea typeface="楷体" panose="02010609060101010101" pitchFamily="1" charset="-122"/>
            </a:rPr>
            <a:t>考试</a:t>
          </a:r>
          <a:endParaRPr lang="en-US" altLang="zh-CN" sz="1100">
            <a:latin typeface="楷体" panose="02010609060101010101" pitchFamily="1" charset="-122"/>
            <a:ea typeface="楷体" panose="02010609060101010101" pitchFamily="1" charset="-122"/>
          </a:endParaRPr>
        </a:p>
      </dgm:t>
    </dgm:pt>
    <dgm:pt modelId="{110523D1-A574-4E59-B67A-EA26D3EDE886}" cxnId="{576BD24B-1AE2-4D8C-B4F4-88B52B2DE242}" type="parTrans">
      <dgm:prSet custT="1"/>
      <dgm:spPr/>
      <dgm:t>
        <a:bodyPr/>
        <a:p>
          <a:endParaRPr lang="zh-CN" altLang="en-US" sz="1100"/>
        </a:p>
      </dgm:t>
    </dgm:pt>
    <dgm:pt modelId="{C8415CE3-5347-403D-973A-E6FA60768A0E}" cxnId="{576BD24B-1AE2-4D8C-B4F4-88B52B2DE242}" type="sibTrans">
      <dgm:prSet/>
      <dgm:spPr/>
      <dgm:t>
        <a:bodyPr/>
        <a:p>
          <a:endParaRPr lang="zh-CN" altLang="en-US" sz="1100"/>
        </a:p>
      </dgm:t>
    </dgm:pt>
    <dgm:pt modelId="{866C384A-A949-45AA-91C3-1BAA225BA677}">
      <dgm:prSet phldrT="[文本]" custT="1"/>
      <dgm:spPr/>
      <dgm:t>
        <a:bodyPr/>
        <a:p>
          <a:r>
            <a:rPr lang="zh-CN" altLang="en-US" sz="1100">
              <a:latin typeface="楷体" panose="02010609060101010101" pitchFamily="1" charset="-122"/>
              <a:ea typeface="楷体" panose="02010609060101010101" pitchFamily="1" charset="-122"/>
            </a:rPr>
            <a:t>课程介绍</a:t>
          </a:r>
        </a:p>
      </dgm:t>
    </dgm:pt>
    <dgm:pt modelId="{88E87815-2DE5-4883-8F91-3BE1002643B8}" cxnId="{4B74ACA7-01BE-48EA-A5E4-7DFB7BEE9DCC}" type="parTrans">
      <dgm:prSet custT="1"/>
      <dgm:spPr/>
      <dgm:t>
        <a:bodyPr/>
        <a:p>
          <a:endParaRPr lang="zh-CN" altLang="en-US" sz="1100"/>
        </a:p>
      </dgm:t>
    </dgm:pt>
    <dgm:pt modelId="{34B136E3-6E6C-406C-ADC7-DE196AC856B2}" cxnId="{4B74ACA7-01BE-48EA-A5E4-7DFB7BEE9DCC}" type="sibTrans">
      <dgm:prSet/>
      <dgm:spPr/>
      <dgm:t>
        <a:bodyPr/>
        <a:p>
          <a:endParaRPr lang="zh-CN" altLang="en-US" sz="1100"/>
        </a:p>
      </dgm:t>
    </dgm:pt>
    <dgm:pt modelId="{5FFD34A8-7086-48D9-B8FE-1BEB87BD81DD}">
      <dgm:prSet phldrT="[文本]" custT="1"/>
      <dgm:spPr/>
      <dgm:t>
        <a:bodyPr/>
        <a:p>
          <a:r>
            <a:rPr lang="zh-CN" altLang="en-US" sz="1100">
              <a:latin typeface="楷体" panose="02010609060101010101" pitchFamily="1" charset="-122"/>
              <a:ea typeface="楷体" panose="02010609060101010101" pitchFamily="1" charset="-122"/>
            </a:rPr>
            <a:t>教学大纲</a:t>
          </a:r>
        </a:p>
      </dgm:t>
    </dgm:pt>
    <dgm:pt modelId="{C865F98D-51B9-45DF-8F11-B533B157BBEB}" cxnId="{C743FB48-1AFF-43DD-92A5-B4BC54D91AC3}" type="parTrans">
      <dgm:prSet custT="1"/>
      <dgm:spPr/>
      <dgm:t>
        <a:bodyPr/>
        <a:p>
          <a:endParaRPr lang="zh-CN" altLang="en-US" sz="1100"/>
        </a:p>
      </dgm:t>
    </dgm:pt>
    <dgm:pt modelId="{E4BADF3F-1594-4E8A-BFB2-49F9ABB2CA2A}" cxnId="{C743FB48-1AFF-43DD-92A5-B4BC54D91AC3}" type="sibTrans">
      <dgm:prSet/>
      <dgm:spPr/>
      <dgm:t>
        <a:bodyPr/>
        <a:p>
          <a:endParaRPr lang="zh-CN" altLang="en-US" sz="1100"/>
        </a:p>
      </dgm:t>
    </dgm:pt>
    <dgm:pt modelId="{7F10B1F1-7A63-43FD-942A-469457603264}">
      <dgm:prSet phldrT="[文本]" custT="1"/>
      <dgm:spPr/>
      <dgm:t>
        <a:bodyPr/>
        <a:p>
          <a:r>
            <a:rPr lang="zh-CN" altLang="en-US" sz="1100">
              <a:latin typeface="楷体" panose="02010609060101010101" pitchFamily="1" charset="-122"/>
              <a:ea typeface="楷体" panose="02010609060101010101" pitchFamily="1" charset="-122"/>
            </a:rPr>
            <a:t>教学日历</a:t>
          </a:r>
        </a:p>
      </dgm:t>
    </dgm:pt>
    <dgm:pt modelId="{243C466F-C711-493F-877D-F519E59ADB03}" cxnId="{1E9A7C6C-08DF-4570-B6D3-C8C6BCC76F23}" type="parTrans">
      <dgm:prSet custT="1"/>
      <dgm:spPr/>
      <dgm:t>
        <a:bodyPr/>
        <a:p>
          <a:endParaRPr lang="zh-CN" altLang="en-US" sz="1100"/>
        </a:p>
      </dgm:t>
    </dgm:pt>
    <dgm:pt modelId="{2074F198-DFF6-49A1-A932-07CCF205B95D}" cxnId="{1E9A7C6C-08DF-4570-B6D3-C8C6BCC76F23}" type="sibTrans">
      <dgm:prSet/>
      <dgm:spPr/>
      <dgm:t>
        <a:bodyPr/>
        <a:p>
          <a:endParaRPr lang="zh-CN" altLang="en-US" sz="1100"/>
        </a:p>
      </dgm:t>
    </dgm:pt>
    <dgm:pt modelId="{216E59BD-0E14-45F8-960E-5BA4F185860D}">
      <dgm:prSet phldrT="[文本]" custT="1"/>
      <dgm:spPr/>
      <dgm:t>
        <a:bodyPr/>
        <a:p>
          <a:r>
            <a:rPr lang="zh-CN" altLang="en-US" sz="1100">
              <a:latin typeface="楷体" panose="02010609060101010101" pitchFamily="1" charset="-122"/>
              <a:ea typeface="楷体" panose="02010609060101010101" pitchFamily="1" charset="-122"/>
            </a:rPr>
            <a:t>教师及团队</a:t>
          </a:r>
        </a:p>
      </dgm:t>
    </dgm:pt>
    <dgm:pt modelId="{CC35171E-2EB4-4297-809F-8818A8BB7638}" cxnId="{CE8DDC91-390B-415B-BF48-8359096A1A78}" type="parTrans">
      <dgm:prSet custT="1"/>
      <dgm:spPr/>
      <dgm:t>
        <a:bodyPr/>
        <a:p>
          <a:endParaRPr lang="zh-CN" altLang="en-US" sz="1100"/>
        </a:p>
      </dgm:t>
    </dgm:pt>
    <dgm:pt modelId="{1C9BBF91-FA53-44A2-98A1-F2185D2017D9}" cxnId="{CE8DDC91-390B-415B-BF48-8359096A1A78}" type="sibTrans">
      <dgm:prSet/>
      <dgm:spPr/>
      <dgm:t>
        <a:bodyPr/>
        <a:p>
          <a:endParaRPr lang="zh-CN" altLang="en-US" sz="1100"/>
        </a:p>
      </dgm:t>
    </dgm:pt>
    <dgm:pt modelId="{3D0A37D3-C661-466D-A934-115D2FDE6FBC}">
      <dgm:prSet phldrT="[文本]" custT="1"/>
      <dgm:spPr/>
      <dgm:t>
        <a:bodyPr/>
        <a:p>
          <a:r>
            <a:rPr lang="zh-CN" altLang="en-US" sz="1100">
              <a:latin typeface="楷体" panose="02010609060101010101" pitchFamily="1" charset="-122"/>
              <a:ea typeface="楷体" panose="02010609060101010101" pitchFamily="1" charset="-122"/>
            </a:rPr>
            <a:t>常见问题</a:t>
          </a:r>
        </a:p>
      </dgm:t>
    </dgm:pt>
    <dgm:pt modelId="{EF64DCCE-99F6-487E-8532-3886A97AD2F8}" cxnId="{687E6172-1994-40F7-A05B-2ACCF28636A1}" type="parTrans">
      <dgm:prSet custT="1"/>
      <dgm:spPr/>
      <dgm:t>
        <a:bodyPr/>
        <a:p>
          <a:endParaRPr lang="zh-CN" altLang="en-US" sz="1100"/>
        </a:p>
      </dgm:t>
    </dgm:pt>
    <dgm:pt modelId="{E96F4356-AD49-46AE-A77C-4D769C3B2B64}" cxnId="{687E6172-1994-40F7-A05B-2ACCF28636A1}" type="sibTrans">
      <dgm:prSet/>
      <dgm:spPr/>
      <dgm:t>
        <a:bodyPr/>
        <a:p>
          <a:endParaRPr lang="zh-CN" altLang="en-US" sz="1100"/>
        </a:p>
      </dgm:t>
    </dgm:pt>
    <dgm:pt modelId="{BEB706CA-10A9-4EEB-8C33-D715B47B563B}">
      <dgm:prSet phldrT="[文本]" custT="1"/>
      <dgm:spPr>
        <a:solidFill>
          <a:schemeClr val="bg1">
            <a:lumMod val="95000"/>
          </a:schemeClr>
        </a:solidFill>
        <a:ln>
          <a:noFill/>
        </a:ln>
      </dgm:spPr>
      <dgm:t>
        <a:bodyPr/>
        <a:p>
          <a:r>
            <a:rPr lang="zh-CN" altLang="en-US" sz="1100">
              <a:latin typeface="楷体" panose="02010609060101010101" pitchFamily="1" charset="-122"/>
              <a:ea typeface="楷体" panose="02010609060101010101" pitchFamily="1" charset="-122"/>
            </a:rPr>
            <a:t>学习周</a:t>
          </a:r>
          <a:r>
            <a:rPr lang="en-US" altLang="zh-CN" sz="1100">
              <a:latin typeface="楷体" panose="02010609060101010101" pitchFamily="1" charset="-122"/>
              <a:ea typeface="楷体" panose="02010609060101010101" pitchFamily="1" charset="-122"/>
            </a:rPr>
            <a:t>01</a:t>
          </a:r>
          <a:endParaRPr lang="zh-CN" altLang="en-US" sz="1100">
            <a:latin typeface="楷体" panose="02010609060101010101" pitchFamily="1" charset="-122"/>
            <a:ea typeface="楷体" panose="02010609060101010101" pitchFamily="1" charset="-122"/>
          </a:endParaRPr>
        </a:p>
      </dgm:t>
    </dgm:pt>
    <dgm:pt modelId="{492817FF-AEB4-43F0-8A5C-A12EBE273005}" cxnId="{39C9A366-2583-4A23-9A90-10B3B66E18E5}" type="parTrans">
      <dgm:prSet custT="1"/>
      <dgm:spPr/>
      <dgm:t>
        <a:bodyPr/>
        <a:p>
          <a:endParaRPr lang="zh-CN" altLang="en-US" sz="1100"/>
        </a:p>
      </dgm:t>
    </dgm:pt>
    <dgm:pt modelId="{DF80A779-0C5A-4FA0-86DF-A7E4054F6B08}" cxnId="{39C9A366-2583-4A23-9A90-10B3B66E18E5}" type="sibTrans">
      <dgm:prSet/>
      <dgm:spPr/>
      <dgm:t>
        <a:bodyPr/>
        <a:p>
          <a:endParaRPr lang="zh-CN" altLang="en-US" sz="1100"/>
        </a:p>
      </dgm:t>
    </dgm:pt>
    <dgm:pt modelId="{70D52B5A-60EE-41D7-9445-25AD6E0F28B1}">
      <dgm:prSet phldrT="[文本]" custT="1"/>
      <dgm:spPr/>
      <dgm:t>
        <a:bodyPr/>
        <a:p>
          <a:r>
            <a:rPr lang="zh-CN" altLang="en-US" sz="1100">
              <a:latin typeface="楷体" panose="02010609060101010101" pitchFamily="1" charset="-122"/>
              <a:ea typeface="楷体" panose="02010609060101010101" pitchFamily="1" charset="-122"/>
            </a:rPr>
            <a:t>知识点</a:t>
          </a:r>
          <a:r>
            <a:rPr lang="en-US" altLang="zh-CN" sz="1100">
              <a:latin typeface="楷体" panose="02010609060101010101" pitchFamily="1" charset="-122"/>
              <a:ea typeface="楷体" panose="02010609060101010101" pitchFamily="1" charset="-122"/>
            </a:rPr>
            <a:t>01</a:t>
          </a:r>
        </a:p>
      </dgm:t>
    </dgm:pt>
    <dgm:pt modelId="{B7CABAC8-6DBF-4ACC-8562-7E0F485CDC49}" cxnId="{F0AFC0CB-A9AE-43D1-AAF4-F2BFC111B623}" type="parTrans">
      <dgm:prSet custT="1"/>
      <dgm:spPr/>
      <dgm:t>
        <a:bodyPr/>
        <a:p>
          <a:endParaRPr lang="zh-CN" altLang="en-US" sz="1100"/>
        </a:p>
      </dgm:t>
    </dgm:pt>
    <dgm:pt modelId="{53EC7482-62DE-4AA5-BEC5-444BD530093D}" cxnId="{F0AFC0CB-A9AE-43D1-AAF4-F2BFC111B623}" type="sibTrans">
      <dgm:prSet/>
      <dgm:spPr/>
      <dgm:t>
        <a:bodyPr/>
        <a:p>
          <a:endParaRPr lang="zh-CN" altLang="en-US" sz="1100"/>
        </a:p>
      </dgm:t>
    </dgm:pt>
    <dgm:pt modelId="{8ED30762-6D28-4216-9275-EE93A7C7AF42}">
      <dgm:prSet phldrT="[文本]" custT="1"/>
      <dgm:spPr/>
      <dgm:t>
        <a:bodyPr/>
        <a:p>
          <a:r>
            <a:rPr lang="zh-CN" altLang="en-US" sz="1100">
              <a:latin typeface="楷体" panose="02010609060101010101" pitchFamily="1" charset="-122"/>
              <a:ea typeface="楷体" panose="02010609060101010101" pitchFamily="1" charset="-122"/>
            </a:rPr>
            <a:t>知识点</a:t>
          </a:r>
          <a:r>
            <a:rPr lang="en-US" altLang="zh-CN" sz="1100">
              <a:latin typeface="楷体" panose="02010609060101010101" pitchFamily="1" charset="-122"/>
              <a:ea typeface="楷体" panose="02010609060101010101" pitchFamily="1" charset="-122"/>
            </a:rPr>
            <a:t>02</a:t>
          </a:r>
        </a:p>
      </dgm:t>
    </dgm:pt>
    <dgm:pt modelId="{019AF056-D21E-443C-86EA-436F5384045E}" cxnId="{9A4BFFFF-D859-40F7-A33C-251FBEBA0499}" type="parTrans">
      <dgm:prSet custT="1"/>
      <dgm:spPr/>
      <dgm:t>
        <a:bodyPr/>
        <a:p>
          <a:endParaRPr lang="zh-CN" altLang="en-US" sz="1100"/>
        </a:p>
      </dgm:t>
    </dgm:pt>
    <dgm:pt modelId="{858C54CD-3D49-466E-B4BB-C1AE788BD17E}" cxnId="{9A4BFFFF-D859-40F7-A33C-251FBEBA0499}" type="sibTrans">
      <dgm:prSet/>
      <dgm:spPr/>
      <dgm:t>
        <a:bodyPr/>
        <a:p>
          <a:endParaRPr lang="zh-CN" altLang="en-US" sz="1100"/>
        </a:p>
      </dgm:t>
    </dgm:pt>
    <dgm:pt modelId="{9648004C-7DCB-461D-A20E-203E2603AE8D}">
      <dgm:prSet phldrT="[文本]" custT="1"/>
      <dgm:spPr/>
      <dgm:t>
        <a:bodyPr/>
        <a:p>
          <a:r>
            <a:rPr lang="zh-CN" altLang="en-US" sz="1100">
              <a:latin typeface="楷体" panose="02010609060101010101" pitchFamily="1" charset="-122"/>
              <a:ea typeface="楷体" panose="02010609060101010101" pitchFamily="1" charset="-122"/>
            </a:rPr>
            <a:t>知识点</a:t>
          </a:r>
          <a:r>
            <a:rPr lang="en-US" altLang="zh-CN" sz="1100">
              <a:latin typeface="楷体" panose="02010609060101010101" pitchFamily="1" charset="-122"/>
              <a:ea typeface="楷体" panose="02010609060101010101" pitchFamily="1" charset="-122"/>
            </a:rPr>
            <a:t>N</a:t>
          </a:r>
        </a:p>
      </dgm:t>
    </dgm:pt>
    <dgm:pt modelId="{E51F3DE1-2AC5-4821-AB65-5864912523CD}" cxnId="{2852F8DE-67AC-45C7-8D39-255CC77960FA}" type="parTrans">
      <dgm:prSet custT="1"/>
      <dgm:spPr/>
      <dgm:t>
        <a:bodyPr/>
        <a:p>
          <a:endParaRPr lang="zh-CN" altLang="en-US" sz="1100"/>
        </a:p>
      </dgm:t>
    </dgm:pt>
    <dgm:pt modelId="{A38BBA09-71BA-448F-9CB9-0A28591F7869}" cxnId="{2852F8DE-67AC-45C7-8D39-255CC77960FA}" type="sibTrans">
      <dgm:prSet/>
      <dgm:spPr/>
      <dgm:t>
        <a:bodyPr/>
        <a:p>
          <a:endParaRPr lang="zh-CN" altLang="en-US" sz="1100"/>
        </a:p>
      </dgm:t>
    </dgm:pt>
    <dgm:pt modelId="{A798A2D2-14B3-4404-BD62-7A770BDADB36}">
      <dgm:prSet phldrT="[文本]" custT="1"/>
      <dgm:spPr/>
      <dgm:t>
        <a:bodyPr/>
        <a:p>
          <a:r>
            <a:rPr lang="zh-CN" altLang="en-US" sz="1100">
              <a:latin typeface="楷体" panose="02010609060101010101" pitchFamily="1" charset="-122"/>
              <a:ea typeface="楷体" panose="02010609060101010101" pitchFamily="1" charset="-122"/>
            </a:rPr>
            <a:t>模拟测验</a:t>
          </a:r>
          <a:endParaRPr lang="en-US" altLang="zh-CN" sz="1100">
            <a:latin typeface="楷体" panose="02010609060101010101" pitchFamily="1" charset="-122"/>
            <a:ea typeface="楷体" panose="02010609060101010101" pitchFamily="1" charset="-122"/>
          </a:endParaRPr>
        </a:p>
      </dgm:t>
    </dgm:pt>
    <dgm:pt modelId="{CD59F7BC-80AC-43AD-B0BC-CFD9B6523730}" cxnId="{833EFEC2-3937-4401-ABD9-439659B9AEE5}" type="parTrans">
      <dgm:prSet custT="1"/>
      <dgm:spPr/>
      <dgm:t>
        <a:bodyPr/>
        <a:p>
          <a:endParaRPr lang="zh-CN" altLang="en-US" sz="1100"/>
        </a:p>
      </dgm:t>
    </dgm:pt>
    <dgm:pt modelId="{CEB7ED68-CF67-4A29-918F-4F37B429AF8B}" cxnId="{833EFEC2-3937-4401-ABD9-439659B9AEE5}" type="sibTrans">
      <dgm:prSet/>
      <dgm:spPr/>
      <dgm:t>
        <a:bodyPr/>
        <a:p>
          <a:endParaRPr lang="zh-CN" altLang="en-US" sz="1100"/>
        </a:p>
      </dgm:t>
    </dgm:pt>
    <dgm:pt modelId="{FA3E2C89-4301-4556-86A3-CFF07BD0DB4E}">
      <dgm:prSet phldrT="[文本]" custT="1"/>
      <dgm:spPr/>
      <dgm:t>
        <a:bodyPr/>
        <a:p>
          <a:r>
            <a:rPr lang="zh-CN" altLang="en-US" sz="1100">
              <a:latin typeface="楷体" panose="02010609060101010101" pitchFamily="1" charset="-122"/>
              <a:ea typeface="楷体" panose="02010609060101010101" pitchFamily="1" charset="-122"/>
            </a:rPr>
            <a:t>作业</a:t>
          </a:r>
          <a:endParaRPr lang="en-US" altLang="zh-CN" sz="1100">
            <a:latin typeface="楷体" panose="02010609060101010101" pitchFamily="1" charset="-122"/>
            <a:ea typeface="楷体" panose="02010609060101010101" pitchFamily="1" charset="-122"/>
          </a:endParaRPr>
        </a:p>
      </dgm:t>
    </dgm:pt>
    <dgm:pt modelId="{BF235B26-296A-495B-B9AF-6153EC42897E}" cxnId="{D6FA67B1-640C-40BE-B278-5B6BFC40982B}" type="parTrans">
      <dgm:prSet custT="1"/>
      <dgm:spPr/>
      <dgm:t>
        <a:bodyPr/>
        <a:p>
          <a:endParaRPr lang="zh-CN" altLang="en-US" sz="1100"/>
        </a:p>
      </dgm:t>
    </dgm:pt>
    <dgm:pt modelId="{7A7A2279-6D8C-4DCD-A037-911A18A14B5D}" cxnId="{D6FA67B1-640C-40BE-B278-5B6BFC40982B}" type="sibTrans">
      <dgm:prSet/>
      <dgm:spPr/>
      <dgm:t>
        <a:bodyPr/>
        <a:p>
          <a:endParaRPr lang="zh-CN" altLang="en-US" sz="1100"/>
        </a:p>
      </dgm:t>
    </dgm:pt>
    <dgm:pt modelId="{8DD57B71-FD4A-444C-B325-158025A7A4F9}">
      <dgm:prSet phldrT="[文本]" custT="1"/>
      <dgm:spPr/>
      <dgm:t>
        <a:bodyPr/>
        <a:p>
          <a:r>
            <a:rPr lang="zh-CN" altLang="en-US" sz="1100">
              <a:latin typeface="楷体" panose="02010609060101010101" pitchFamily="1" charset="-122"/>
              <a:ea typeface="楷体" panose="02010609060101010101" pitchFamily="1" charset="-122"/>
            </a:rPr>
            <a:t>学习目标</a:t>
          </a:r>
          <a:endParaRPr lang="en-US" altLang="zh-CN" sz="1100">
            <a:latin typeface="楷体" panose="02010609060101010101" pitchFamily="1" charset="-122"/>
            <a:ea typeface="楷体" panose="02010609060101010101" pitchFamily="1" charset="-122"/>
          </a:endParaRPr>
        </a:p>
      </dgm:t>
    </dgm:pt>
    <dgm:pt modelId="{2D6D7BE6-A0CC-475D-875E-51CFBE82C5E8}" cxnId="{E4348271-C1E4-40B2-A81E-F8C1FD66A374}" type="parTrans">
      <dgm:prSet custT="1"/>
      <dgm:spPr/>
      <dgm:t>
        <a:bodyPr/>
        <a:p>
          <a:endParaRPr lang="zh-CN" altLang="en-US" sz="1100"/>
        </a:p>
      </dgm:t>
    </dgm:pt>
    <dgm:pt modelId="{4D3CFC3E-D3B8-4929-BC56-19ACAB239FCF}" cxnId="{E4348271-C1E4-40B2-A81E-F8C1FD66A374}" type="sibTrans">
      <dgm:prSet/>
      <dgm:spPr/>
      <dgm:t>
        <a:bodyPr/>
        <a:p>
          <a:endParaRPr lang="zh-CN" altLang="en-US" sz="1100"/>
        </a:p>
      </dgm:t>
    </dgm:pt>
    <dgm:pt modelId="{48CC3835-F603-408F-A4EC-DEA5A8E810FE}">
      <dgm:prSet phldrT="[文本]" custT="1"/>
      <dgm:spPr/>
      <dgm:t>
        <a:bodyPr/>
        <a:p>
          <a:r>
            <a:rPr lang="zh-CN" altLang="en-US" sz="1100">
              <a:latin typeface="楷体" panose="02010609060101010101" pitchFamily="1" charset="-122"/>
              <a:ea typeface="楷体" panose="02010609060101010101" pitchFamily="1" charset="-122"/>
            </a:rPr>
            <a:t>学习周导学</a:t>
          </a:r>
          <a:endParaRPr lang="en-US" altLang="zh-CN" sz="1100">
            <a:latin typeface="楷体" panose="02010609060101010101" pitchFamily="1" charset="-122"/>
            <a:ea typeface="楷体" panose="02010609060101010101" pitchFamily="1" charset="-122"/>
          </a:endParaRPr>
        </a:p>
      </dgm:t>
    </dgm:pt>
    <dgm:pt modelId="{2974905D-00E6-46E0-98BD-18D867DD5FBD}" cxnId="{FCFC3E8A-C0C0-4041-975E-0B74A94AF018}" type="parTrans">
      <dgm:prSet custT="1"/>
      <dgm:spPr/>
      <dgm:t>
        <a:bodyPr/>
        <a:p>
          <a:endParaRPr lang="zh-CN" altLang="en-US" sz="1100"/>
        </a:p>
      </dgm:t>
    </dgm:pt>
    <dgm:pt modelId="{C7EA2CB8-0C57-49DA-9D0A-76921C8035BD}" cxnId="{FCFC3E8A-C0C0-4041-975E-0B74A94AF018}" type="sibTrans">
      <dgm:prSet/>
      <dgm:spPr/>
      <dgm:t>
        <a:bodyPr/>
        <a:p>
          <a:endParaRPr lang="zh-CN" altLang="en-US" sz="1100"/>
        </a:p>
      </dgm:t>
    </dgm:pt>
    <dgm:pt modelId="{61FA1423-8021-4F76-B14E-5653B7FB85DD}">
      <dgm:prSet phldrT="[文本]" custT="1"/>
      <dgm:spPr/>
      <dgm:t>
        <a:bodyPr/>
        <a:p>
          <a:r>
            <a:rPr lang="zh-CN" altLang="en-US" sz="1100">
              <a:latin typeface="楷体" panose="02010609060101010101" pitchFamily="1" charset="-122"/>
              <a:ea typeface="楷体" panose="02010609060101010101" pitchFamily="1" charset="-122"/>
            </a:rPr>
            <a:t>教师授课视频（</a:t>
          </a:r>
          <a:r>
            <a:rPr lang="en-US" altLang="zh-CN" sz="1100">
              <a:latin typeface="楷体" panose="02010609060101010101" pitchFamily="1" charset="-122"/>
              <a:ea typeface="楷体" panose="02010609060101010101" pitchFamily="1" charset="-122"/>
            </a:rPr>
            <a:t>1</a:t>
          </a:r>
          <a:r>
            <a:rPr lang="zh-CN" altLang="en-US" sz="1100">
              <a:latin typeface="楷体" panose="02010609060101010101" pitchFamily="1" charset="-122"/>
              <a:ea typeface="楷体" panose="02010609060101010101" pitchFamily="1" charset="-122"/>
            </a:rPr>
            <a:t>～</a:t>
          </a:r>
          <a:r>
            <a:rPr lang="en-US" altLang="zh-CN" sz="1100">
              <a:latin typeface="楷体" panose="02010609060101010101" pitchFamily="1" charset="-122"/>
              <a:ea typeface="楷体" panose="02010609060101010101" pitchFamily="1" charset="-122"/>
            </a:rPr>
            <a:t>n</a:t>
          </a:r>
          <a:r>
            <a:rPr lang="zh-CN" altLang="en-US" sz="1100">
              <a:latin typeface="楷体" panose="02010609060101010101" pitchFamily="1" charset="-122"/>
              <a:ea typeface="楷体" panose="02010609060101010101" pitchFamily="1" charset="-122"/>
            </a:rPr>
            <a:t>）</a:t>
          </a:r>
          <a:endParaRPr lang="en-US" altLang="zh-CN" sz="1100">
            <a:latin typeface="楷体" panose="02010609060101010101" pitchFamily="1" charset="-122"/>
            <a:ea typeface="楷体" panose="02010609060101010101" pitchFamily="1" charset="-122"/>
          </a:endParaRPr>
        </a:p>
      </dgm:t>
    </dgm:pt>
    <dgm:pt modelId="{51D92875-C7F0-4881-A70D-5123FC805DE6}" cxnId="{45DAC05E-AA87-4AB7-87D9-D746D5A07F96}" type="parTrans">
      <dgm:prSet custT="1"/>
      <dgm:spPr/>
      <dgm:t>
        <a:bodyPr/>
        <a:p>
          <a:endParaRPr lang="zh-CN" altLang="en-US" sz="1100"/>
        </a:p>
      </dgm:t>
    </dgm:pt>
    <dgm:pt modelId="{BEADEFDB-180D-4BCC-8756-AD1651FDA4FB}" cxnId="{45DAC05E-AA87-4AB7-87D9-D746D5A07F96}" type="sibTrans">
      <dgm:prSet/>
      <dgm:spPr/>
      <dgm:t>
        <a:bodyPr/>
        <a:p>
          <a:endParaRPr lang="zh-CN" altLang="en-US" sz="1100"/>
        </a:p>
      </dgm:t>
    </dgm:pt>
    <dgm:pt modelId="{4C3960B6-189F-4269-B260-5BE9550D3A9A}">
      <dgm:prSet phldrT="[文本]" custT="1"/>
      <dgm:spPr/>
      <dgm:t>
        <a:bodyPr/>
        <a:p>
          <a:r>
            <a:rPr lang="zh-CN" altLang="en-US" sz="1100">
              <a:latin typeface="楷体" panose="02010609060101010101" pitchFamily="1" charset="-122"/>
              <a:ea typeface="楷体" panose="02010609060101010101" pitchFamily="1" charset="-122"/>
            </a:rPr>
            <a:t>教学资料</a:t>
          </a:r>
          <a:endParaRPr lang="en-US" altLang="zh-CN" sz="1100">
            <a:latin typeface="楷体" panose="02010609060101010101" pitchFamily="1" charset="-122"/>
            <a:ea typeface="楷体" panose="02010609060101010101" pitchFamily="1" charset="-122"/>
          </a:endParaRPr>
        </a:p>
      </dgm:t>
    </dgm:pt>
    <dgm:pt modelId="{34168879-507E-4400-B2D6-4A98846AFAB2}" cxnId="{79A8E6CE-809D-41F3-B5E8-EA86BC408A88}" type="parTrans">
      <dgm:prSet custT="1"/>
      <dgm:spPr/>
      <dgm:t>
        <a:bodyPr/>
        <a:p>
          <a:endParaRPr lang="zh-CN" altLang="en-US" sz="1100"/>
        </a:p>
      </dgm:t>
    </dgm:pt>
    <dgm:pt modelId="{72C51736-079C-46DA-AC04-9D5D8D2DBAEB}" cxnId="{79A8E6CE-809D-41F3-B5E8-EA86BC408A88}" type="sibTrans">
      <dgm:prSet/>
      <dgm:spPr/>
      <dgm:t>
        <a:bodyPr/>
        <a:p>
          <a:endParaRPr lang="zh-CN" altLang="en-US" sz="1100"/>
        </a:p>
      </dgm:t>
    </dgm:pt>
    <dgm:pt modelId="{627702EE-B3E9-441B-915A-354FEF7DAC60}">
      <dgm:prSet phldrT="[文本]" custT="1"/>
      <dgm:spPr/>
      <dgm:t>
        <a:bodyPr/>
        <a:p>
          <a:r>
            <a:rPr lang="zh-CN" altLang="en-US" sz="1100">
              <a:latin typeface="楷体" panose="02010609060101010101" pitchFamily="1" charset="-122"/>
              <a:ea typeface="楷体" panose="02010609060101010101" pitchFamily="1" charset="-122"/>
            </a:rPr>
            <a:t>拓展资料</a:t>
          </a:r>
          <a:endParaRPr lang="en-US" altLang="zh-CN" sz="1100">
            <a:latin typeface="楷体" panose="02010609060101010101" pitchFamily="1" charset="-122"/>
            <a:ea typeface="楷体" panose="02010609060101010101" pitchFamily="1" charset="-122"/>
          </a:endParaRPr>
        </a:p>
      </dgm:t>
    </dgm:pt>
    <dgm:pt modelId="{32F1BF86-96CD-46C6-B6E2-7DD7B851D2E0}" cxnId="{4AAA6901-5EAB-468B-B234-22C29A34B756}" type="parTrans">
      <dgm:prSet custT="1"/>
      <dgm:spPr/>
      <dgm:t>
        <a:bodyPr/>
        <a:p>
          <a:endParaRPr lang="zh-CN" altLang="en-US" sz="1100"/>
        </a:p>
      </dgm:t>
    </dgm:pt>
    <dgm:pt modelId="{3E266F49-CCBA-4EC1-BFE0-08F768BE450D}" cxnId="{4AAA6901-5EAB-468B-B234-22C29A34B756}" type="sibTrans">
      <dgm:prSet/>
      <dgm:spPr/>
      <dgm:t>
        <a:bodyPr/>
        <a:p>
          <a:endParaRPr lang="zh-CN" altLang="en-US" sz="1100"/>
        </a:p>
      </dgm:t>
    </dgm:pt>
    <dgm:pt modelId="{304072D2-7EA5-4795-828A-062F5648C202}">
      <dgm:prSet phldrT="[文本]" custT="1"/>
      <dgm:spPr/>
      <dgm:t>
        <a:bodyPr/>
        <a:p>
          <a:r>
            <a:rPr lang="zh-CN" altLang="en-US" sz="1100">
              <a:latin typeface="楷体" panose="02010609060101010101" pitchFamily="1" charset="-122"/>
              <a:ea typeface="楷体" panose="02010609060101010101" pitchFamily="1" charset="-122"/>
            </a:rPr>
            <a:t>测试</a:t>
          </a:r>
          <a:endParaRPr lang="en-US" altLang="zh-CN" sz="1100">
            <a:latin typeface="楷体" panose="02010609060101010101" pitchFamily="1" charset="-122"/>
            <a:ea typeface="楷体" panose="02010609060101010101" pitchFamily="1" charset="-122"/>
          </a:endParaRPr>
        </a:p>
      </dgm:t>
    </dgm:pt>
    <dgm:pt modelId="{08FFC394-7C05-4A13-9719-1D4092B80146}" cxnId="{B78041DD-43EF-466D-8B7D-D3768905A5A4}" type="parTrans">
      <dgm:prSet custT="1"/>
      <dgm:spPr/>
      <dgm:t>
        <a:bodyPr/>
        <a:p>
          <a:endParaRPr lang="zh-CN" altLang="en-US" sz="1100"/>
        </a:p>
      </dgm:t>
    </dgm:pt>
    <dgm:pt modelId="{DB47F090-E389-498A-821C-BA9E462A833D}" cxnId="{B78041DD-43EF-466D-8B7D-D3768905A5A4}" type="sibTrans">
      <dgm:prSet/>
      <dgm:spPr/>
      <dgm:t>
        <a:bodyPr/>
        <a:p>
          <a:endParaRPr lang="zh-CN" altLang="en-US" sz="1100"/>
        </a:p>
      </dgm:t>
    </dgm:pt>
    <dgm:pt modelId="{08C0BA95-DC49-4968-8314-51E5A82D6655}">
      <dgm:prSet phldrT="[文本]" custT="1"/>
      <dgm:spPr/>
      <dgm:t>
        <a:bodyPr/>
        <a:p>
          <a:r>
            <a:rPr lang="zh-CN" altLang="en-US" sz="1100">
              <a:latin typeface="楷体" panose="02010609060101010101" pitchFamily="1" charset="-122"/>
              <a:ea typeface="楷体" panose="02010609060101010101" pitchFamily="1" charset="-122"/>
            </a:rPr>
            <a:t>讨论</a:t>
          </a:r>
          <a:endParaRPr lang="en-US" altLang="zh-CN" sz="1100">
            <a:latin typeface="楷体" panose="02010609060101010101" pitchFamily="1" charset="-122"/>
            <a:ea typeface="楷体" panose="02010609060101010101" pitchFamily="1" charset="-122"/>
          </a:endParaRPr>
        </a:p>
      </dgm:t>
    </dgm:pt>
    <dgm:pt modelId="{7B78D74C-6234-4DC8-AAE7-6AB7893AD40D}" cxnId="{258E7691-2FB7-4F86-8E02-EE5B0D74E33F}" type="parTrans">
      <dgm:prSet custT="1"/>
      <dgm:spPr/>
      <dgm:t>
        <a:bodyPr/>
        <a:p>
          <a:endParaRPr lang="zh-CN" altLang="en-US" sz="1100"/>
        </a:p>
      </dgm:t>
    </dgm:pt>
    <dgm:pt modelId="{5ADF2148-2725-488F-9A62-DD0805369C66}" cxnId="{258E7691-2FB7-4F86-8E02-EE5B0D74E33F}" type="sibTrans">
      <dgm:prSet/>
      <dgm:spPr/>
      <dgm:t>
        <a:bodyPr/>
        <a:p>
          <a:endParaRPr lang="zh-CN" altLang="en-US" sz="1100"/>
        </a:p>
      </dgm:t>
    </dgm:pt>
    <dgm:pt modelId="{E2B454F0-6845-4027-9B94-22C4D633F649}">
      <dgm:prSet phldrT="[文本]" custT="1"/>
      <dgm:spPr/>
      <dgm:t>
        <a:bodyPr/>
        <a:p>
          <a:r>
            <a:rPr lang="zh-CN" altLang="en-US" sz="1100">
              <a:latin typeface="楷体" panose="02010609060101010101" pitchFamily="1" charset="-122"/>
              <a:ea typeface="楷体" panose="02010609060101010101" pitchFamily="1" charset="-122"/>
            </a:rPr>
            <a:t>作业</a:t>
          </a:r>
          <a:endParaRPr lang="en-US" altLang="zh-CN" sz="1100">
            <a:latin typeface="楷体" panose="02010609060101010101" pitchFamily="1" charset="-122"/>
            <a:ea typeface="楷体" panose="02010609060101010101" pitchFamily="1" charset="-122"/>
          </a:endParaRPr>
        </a:p>
      </dgm:t>
    </dgm:pt>
    <dgm:pt modelId="{FFE8D976-B133-4D11-ACB0-6CC476DC6B6D}" cxnId="{434954BF-9B4C-488C-A5A7-2A4876B305FF}" type="parTrans">
      <dgm:prSet custT="1"/>
      <dgm:spPr/>
      <dgm:t>
        <a:bodyPr/>
        <a:p>
          <a:endParaRPr lang="zh-CN" altLang="en-US" sz="1100"/>
        </a:p>
      </dgm:t>
    </dgm:pt>
    <dgm:pt modelId="{58296010-816E-43F6-ABA5-63C76F512952}" cxnId="{434954BF-9B4C-488C-A5A7-2A4876B305FF}" type="sibTrans">
      <dgm:prSet/>
      <dgm:spPr/>
      <dgm:t>
        <a:bodyPr/>
        <a:p>
          <a:endParaRPr lang="zh-CN" altLang="en-US" sz="1100"/>
        </a:p>
      </dgm:t>
    </dgm:pt>
    <dgm:pt modelId="{A08B5328-E760-4B07-95F4-88ECFF6D2318}">
      <dgm:prSet phldrT="[文本]" custT="1"/>
      <dgm:spPr>
        <a:ln>
          <a:noFill/>
        </a:ln>
      </dgm:spPr>
      <dgm:t>
        <a:bodyPr vert="eaVert"/>
        <a:p>
          <a:r>
            <a:rPr lang="en-US" altLang="zh-CN" sz="1100">
              <a:latin typeface="楷体" panose="02010609060101010101" pitchFamily="1" charset="-122"/>
              <a:ea typeface="楷体" panose="02010609060101010101" pitchFamily="1" charset="-122"/>
            </a:rPr>
            <a:t>……</a:t>
          </a:r>
        </a:p>
      </dgm:t>
    </dgm:pt>
    <dgm:pt modelId="{B1120368-5FB7-4549-85E0-27C56E347091}" cxnId="{5DB49D75-6C44-4224-9247-667FE9601BF3}" type="parTrans">
      <dgm:prSet custT="1"/>
      <dgm:spPr/>
      <dgm:t>
        <a:bodyPr/>
        <a:p>
          <a:endParaRPr lang="zh-CN" altLang="en-US" sz="1100"/>
        </a:p>
      </dgm:t>
    </dgm:pt>
    <dgm:pt modelId="{385B997D-64E0-4990-9105-36C8BB493FB5}" cxnId="{5DB49D75-6C44-4224-9247-667FE9601BF3}" type="sibTrans">
      <dgm:prSet/>
      <dgm:spPr/>
      <dgm:t>
        <a:bodyPr/>
        <a:p>
          <a:endParaRPr lang="zh-CN" altLang="en-US" sz="1100"/>
        </a:p>
      </dgm:t>
    </dgm:pt>
    <dgm:pt modelId="{B64BAA5C-8DEC-4308-B18A-A370B72D6648}">
      <dgm:prSet phldrT="[文本]" custT="1"/>
      <dgm:spPr>
        <a:ln>
          <a:noFill/>
        </a:ln>
      </dgm:spPr>
      <dgm:t>
        <a:bodyPr vert="eaVert"/>
        <a:p>
          <a:r>
            <a:rPr lang="en-US" altLang="zh-CN" sz="1100">
              <a:latin typeface="楷体" panose="02010609060101010101" pitchFamily="1" charset="-122"/>
              <a:ea typeface="楷体" panose="02010609060101010101" pitchFamily="1" charset="-122"/>
            </a:rPr>
            <a:t>……</a:t>
          </a:r>
        </a:p>
      </dgm:t>
    </dgm:pt>
    <dgm:pt modelId="{FE252752-859D-4ADA-A682-77C90FA1738A}" cxnId="{CA910DBB-4A52-4089-AECF-291247D20608}" type="parTrans">
      <dgm:prSet custT="1"/>
      <dgm:spPr>
        <a:ln>
          <a:noFill/>
        </a:ln>
      </dgm:spPr>
      <dgm:t>
        <a:bodyPr/>
        <a:p>
          <a:endParaRPr lang="zh-CN" altLang="en-US" sz="1100"/>
        </a:p>
      </dgm:t>
    </dgm:pt>
    <dgm:pt modelId="{30AE938A-71E0-4EDA-9F40-BE5D033BAF6C}" cxnId="{CA910DBB-4A52-4089-AECF-291247D20608}" type="sibTrans">
      <dgm:prSet/>
      <dgm:spPr/>
      <dgm:t>
        <a:bodyPr/>
        <a:p>
          <a:endParaRPr lang="zh-CN" altLang="en-US" sz="1100"/>
        </a:p>
      </dgm:t>
    </dgm:pt>
    <dgm:pt modelId="{18D5D04A-CF5F-4480-BDE6-58A6BAA55D12}">
      <dgm:prSet phldrT="[文本]" custT="1"/>
      <dgm:spPr/>
      <dgm:t>
        <a:bodyPr/>
        <a:p>
          <a:r>
            <a:rPr lang="zh-CN" altLang="en-US" sz="1100">
              <a:latin typeface="楷体" panose="02010609060101010101" pitchFamily="1" charset="-122"/>
              <a:ea typeface="楷体" panose="02010609060101010101" pitchFamily="1" charset="-122"/>
            </a:rPr>
            <a:t>课程特点</a:t>
          </a:r>
        </a:p>
      </dgm:t>
    </dgm:pt>
    <dgm:pt modelId="{E54F45AA-A0E7-4E6E-A40E-6FDB74F2D6B7}" cxnId="{96AD65D0-EABD-436D-9BDD-12C8E0FE038E}" type="parTrans">
      <dgm:prSet custT="1"/>
      <dgm:spPr/>
      <dgm:t>
        <a:bodyPr/>
        <a:p>
          <a:endParaRPr lang="zh-CN" altLang="en-US" sz="1100"/>
        </a:p>
      </dgm:t>
    </dgm:pt>
    <dgm:pt modelId="{8A5F8DCC-C038-4ABC-9B46-1AA9319FF016}" cxnId="{96AD65D0-EABD-436D-9BDD-12C8E0FE038E}" type="sibTrans">
      <dgm:prSet/>
      <dgm:spPr/>
      <dgm:t>
        <a:bodyPr/>
        <a:p>
          <a:endParaRPr lang="zh-CN" altLang="en-US" sz="1100"/>
        </a:p>
      </dgm:t>
    </dgm:pt>
    <dgm:pt modelId="{750EBE10-8A97-47DF-BB05-BBB006C81957}">
      <dgm:prSet phldrT="[文本]" custT="1"/>
      <dgm:spPr/>
      <dgm:t>
        <a:bodyPr/>
        <a:p>
          <a:r>
            <a:rPr lang="zh-CN" altLang="en-US" sz="1100">
              <a:latin typeface="楷体" panose="02010609060101010101" pitchFamily="1" charset="-122"/>
              <a:ea typeface="楷体" panose="02010609060101010101" pitchFamily="1" charset="-122"/>
            </a:rPr>
            <a:t>教学目标</a:t>
          </a:r>
        </a:p>
      </dgm:t>
    </dgm:pt>
    <dgm:pt modelId="{41926F16-BD31-498A-9304-0C0DA547BD53}" cxnId="{CF8F5837-AD65-4C04-86F5-8E9C9EDDFF6E}" type="parTrans">
      <dgm:prSet custT="1"/>
      <dgm:spPr/>
      <dgm:t>
        <a:bodyPr/>
        <a:p>
          <a:endParaRPr lang="zh-CN" altLang="en-US" sz="1100"/>
        </a:p>
      </dgm:t>
    </dgm:pt>
    <dgm:pt modelId="{65C65BAF-6C02-4C47-A12A-E8BA8B2EF98E}" cxnId="{CF8F5837-AD65-4C04-86F5-8E9C9EDDFF6E}" type="sibTrans">
      <dgm:prSet/>
      <dgm:spPr/>
      <dgm:t>
        <a:bodyPr/>
        <a:p>
          <a:endParaRPr lang="zh-CN" altLang="en-US" sz="1100"/>
        </a:p>
      </dgm:t>
    </dgm:pt>
    <dgm:pt modelId="{D475DBF2-1147-40F3-800C-E9F0E9162F9D}">
      <dgm:prSet phldrT="[文本]" custT="1"/>
      <dgm:spPr/>
      <dgm:t>
        <a:bodyPr/>
        <a:p>
          <a:r>
            <a:rPr lang="zh-CN" altLang="en-US" sz="1100">
              <a:latin typeface="楷体" panose="02010609060101010101" pitchFamily="1" charset="-122"/>
              <a:ea typeface="楷体" panose="02010609060101010101" pitchFamily="1" charset="-122"/>
            </a:rPr>
            <a:t>适用对象</a:t>
          </a:r>
        </a:p>
      </dgm:t>
    </dgm:pt>
    <dgm:pt modelId="{79F0FCBF-4067-496A-89F9-A5EDAF8BE571}" cxnId="{30575E93-8AE0-4C15-A4B7-C8035A775918}" type="parTrans">
      <dgm:prSet custT="1"/>
      <dgm:spPr/>
      <dgm:t>
        <a:bodyPr/>
        <a:p>
          <a:endParaRPr lang="zh-CN" altLang="en-US" sz="1100"/>
        </a:p>
      </dgm:t>
    </dgm:pt>
    <dgm:pt modelId="{D249048D-A596-4228-92DE-68586BED6C44}" cxnId="{30575E93-8AE0-4C15-A4B7-C8035A775918}" type="sibTrans">
      <dgm:prSet/>
      <dgm:spPr/>
      <dgm:t>
        <a:bodyPr/>
        <a:p>
          <a:endParaRPr lang="zh-CN" altLang="en-US" sz="1100"/>
        </a:p>
      </dgm:t>
    </dgm:pt>
    <dgm:pt modelId="{23E634D5-8BE3-49E1-B8E6-9418A7E55889}">
      <dgm:prSet phldrT="[文本]" custT="1"/>
      <dgm:spPr/>
      <dgm:t>
        <a:bodyPr/>
        <a:p>
          <a:r>
            <a:rPr lang="zh-CN" altLang="en-US" sz="1100">
              <a:latin typeface="楷体" panose="02010609060101010101" pitchFamily="1" charset="-122"/>
              <a:ea typeface="楷体" panose="02010609060101010101" pitchFamily="1" charset="-122"/>
            </a:rPr>
            <a:t>学时数</a:t>
          </a:r>
        </a:p>
      </dgm:t>
    </dgm:pt>
    <dgm:pt modelId="{AE666FA4-9120-4FCE-A0AE-BB02B35F826F}" cxnId="{A10B2120-EEB3-4B55-9A08-2FCF78D6BA04}" type="parTrans">
      <dgm:prSet custT="1"/>
      <dgm:spPr/>
      <dgm:t>
        <a:bodyPr/>
        <a:p>
          <a:endParaRPr lang="zh-CN" altLang="en-US" sz="1100"/>
        </a:p>
      </dgm:t>
    </dgm:pt>
    <dgm:pt modelId="{473ABDD5-2094-4B2D-AFFA-A55915A34E49}" cxnId="{A10B2120-EEB3-4B55-9A08-2FCF78D6BA04}" type="sibTrans">
      <dgm:prSet/>
      <dgm:spPr/>
      <dgm:t>
        <a:bodyPr/>
        <a:p>
          <a:endParaRPr lang="zh-CN" altLang="en-US" sz="1100"/>
        </a:p>
      </dgm:t>
    </dgm:pt>
    <dgm:pt modelId="{50B72C93-5F2D-4417-A70A-6C6C3BF69CBF}">
      <dgm:prSet phldrT="[文本]" custT="1"/>
      <dgm:spPr/>
      <dgm:t>
        <a:bodyPr/>
        <a:p>
          <a:r>
            <a:rPr lang="zh-CN" altLang="en-US" sz="1100">
              <a:latin typeface="楷体" panose="02010609060101010101" pitchFamily="1" charset="-122"/>
              <a:ea typeface="楷体" panose="02010609060101010101" pitchFamily="1" charset="-122"/>
            </a:rPr>
            <a:t>教材与参考资料</a:t>
          </a:r>
        </a:p>
      </dgm:t>
    </dgm:pt>
    <dgm:pt modelId="{B3586D28-A2FA-4181-A96B-8D4714614207}" cxnId="{93F18FAF-B837-4D7C-B7EF-B93685E5D6BD}" type="parTrans">
      <dgm:prSet custT="1"/>
      <dgm:spPr/>
      <dgm:t>
        <a:bodyPr/>
        <a:p>
          <a:endParaRPr lang="zh-CN" altLang="en-US" sz="1100"/>
        </a:p>
      </dgm:t>
    </dgm:pt>
    <dgm:pt modelId="{0DF80F90-521D-462A-98BF-69DB93F69DF2}" cxnId="{93F18FAF-B837-4D7C-B7EF-B93685E5D6BD}" type="sibTrans">
      <dgm:prSet/>
      <dgm:spPr/>
      <dgm:t>
        <a:bodyPr/>
        <a:p>
          <a:endParaRPr lang="zh-CN" altLang="en-US" sz="1100"/>
        </a:p>
      </dgm:t>
    </dgm:pt>
    <dgm:pt modelId="{A93F8A67-FF7B-47AC-BDEA-A3CE291CDDF5}">
      <dgm:prSet phldrT="[文本]" custT="1"/>
      <dgm:spPr/>
      <dgm:t>
        <a:bodyPr/>
        <a:p>
          <a:r>
            <a:rPr lang="zh-CN" altLang="en-US" sz="1100">
              <a:latin typeface="楷体" panose="02010609060101010101" pitchFamily="1" charset="-122"/>
              <a:ea typeface="楷体" panose="02010609060101010101" pitchFamily="1" charset="-122"/>
            </a:rPr>
            <a:t>课程开放情况</a:t>
          </a:r>
        </a:p>
      </dgm:t>
    </dgm:pt>
    <dgm:pt modelId="{B6B35F35-0F88-4512-9712-69F50D4E0007}" cxnId="{58393234-C15D-49F5-8CFA-557DB6545C79}" type="parTrans">
      <dgm:prSet custT="1"/>
      <dgm:spPr/>
      <dgm:t>
        <a:bodyPr/>
        <a:p>
          <a:endParaRPr lang="zh-CN" altLang="en-US" sz="1100"/>
        </a:p>
      </dgm:t>
    </dgm:pt>
    <dgm:pt modelId="{8EB62BE7-E8BC-47D6-A545-341C77635B0C}" cxnId="{58393234-C15D-49F5-8CFA-557DB6545C79}" type="sibTrans">
      <dgm:prSet/>
      <dgm:spPr/>
      <dgm:t>
        <a:bodyPr/>
        <a:p>
          <a:endParaRPr lang="zh-CN" altLang="en-US" sz="1100"/>
        </a:p>
      </dgm:t>
    </dgm:pt>
    <dgm:pt modelId="{4360960B-905A-4659-946D-30C13FFE49A1}">
      <dgm:prSet phldrT="[文本]" custT="1"/>
      <dgm:spPr/>
      <dgm:t>
        <a:bodyPr/>
        <a:p>
          <a:r>
            <a:rPr lang="zh-CN" altLang="en-US" sz="1100">
              <a:latin typeface="楷体" panose="02010609060101010101" pitchFamily="1" charset="-122"/>
              <a:ea typeface="楷体" panose="02010609060101010101" pitchFamily="1" charset="-122"/>
            </a:rPr>
            <a:t>教学方法</a:t>
          </a:r>
        </a:p>
      </dgm:t>
    </dgm:pt>
    <dgm:pt modelId="{AA9FECF1-B2E9-4689-BBCF-7CEDD0C7FBA6}" cxnId="{3A27E259-64FD-4CF6-839B-1B87E5F5AB38}" type="sibTrans">
      <dgm:prSet/>
      <dgm:spPr/>
      <dgm:t>
        <a:bodyPr/>
        <a:p>
          <a:endParaRPr lang="zh-CN" altLang="en-US" sz="1100"/>
        </a:p>
      </dgm:t>
    </dgm:pt>
    <dgm:pt modelId="{1DD1B5AA-EA92-4268-A527-231D106A97B2}" cxnId="{3A27E259-64FD-4CF6-839B-1B87E5F5AB38}" type="parTrans">
      <dgm:prSet custT="1"/>
      <dgm:spPr/>
      <dgm:t>
        <a:bodyPr/>
        <a:p>
          <a:endParaRPr lang="zh-CN" altLang="en-US" sz="1100"/>
        </a:p>
      </dgm:t>
    </dgm:pt>
    <dgm:pt modelId="{D82AD71A-3656-45DE-8C02-EE3B9DA51BF4}" type="pres">
      <dgm:prSet presAssocID="{9FBCCAFC-020D-427D-BFF8-CCBE4181A77C}" presName="Name0" presStyleCnt="0">
        <dgm:presLayoutVars>
          <dgm:chPref val="1"/>
          <dgm:dir/>
          <dgm:animOne val="branch"/>
          <dgm:animLvl val="lvl"/>
          <dgm:resizeHandles val="exact"/>
        </dgm:presLayoutVars>
      </dgm:prSet>
      <dgm:spPr/>
      <dgm:t>
        <a:bodyPr/>
        <a:p>
          <a:endParaRPr lang="zh-CN" altLang="en-US"/>
        </a:p>
      </dgm:t>
    </dgm:pt>
    <dgm:pt modelId="{6417EDF4-C790-4BC1-8293-C98D992537CD}" type="pres">
      <dgm:prSet presAssocID="{90C4513C-ED6D-4250-BD1F-BAEF916B759B}" presName="root1" presStyleCnt="0"/>
      <dgm:spPr/>
      <dgm:t>
        <a:bodyPr/>
        <a:p>
          <a:endParaRPr lang="zh-CN" altLang="en-US"/>
        </a:p>
      </dgm:t>
    </dgm:pt>
    <dgm:pt modelId="{387F883A-DE29-4D6A-8D87-B150C37510CB}" type="pres">
      <dgm:prSet presAssocID="{90C4513C-ED6D-4250-BD1F-BAEF916B759B}" presName="LevelOneTextNode" presStyleLbl="node0" presStyleIdx="0" presStyleCnt="1" custLinFactX="-1205" custLinFactNeighborX="-100000">
        <dgm:presLayoutVars>
          <dgm:chPref val="3"/>
        </dgm:presLayoutVars>
      </dgm:prSet>
      <dgm:spPr/>
      <dgm:t>
        <a:bodyPr/>
        <a:p>
          <a:endParaRPr lang="zh-CN" altLang="en-US"/>
        </a:p>
      </dgm:t>
    </dgm:pt>
    <dgm:pt modelId="{9DEDDF5A-AE95-429B-8BF4-40CB807C9508}" type="pres">
      <dgm:prSet presAssocID="{90C4513C-ED6D-4250-BD1F-BAEF916B759B}" presName="level2hierChild" presStyleCnt="0"/>
      <dgm:spPr/>
      <dgm:t>
        <a:bodyPr/>
        <a:p>
          <a:endParaRPr lang="zh-CN" altLang="en-US"/>
        </a:p>
      </dgm:t>
    </dgm:pt>
    <dgm:pt modelId="{72477F93-F25E-48BC-85AF-C906019AFB63}" type="pres">
      <dgm:prSet presAssocID="{DA43A2A3-E668-424A-8540-D2C63500F1FF}" presName="conn2-1" presStyleLbl="parChTrans1D2" presStyleIdx="0" presStyleCnt="6"/>
      <dgm:spPr/>
      <dgm:t>
        <a:bodyPr/>
        <a:p>
          <a:endParaRPr lang="zh-CN" altLang="en-US"/>
        </a:p>
      </dgm:t>
    </dgm:pt>
    <dgm:pt modelId="{FE8BF155-92E6-4049-9A01-C879735B7107}" type="pres">
      <dgm:prSet presAssocID="{DA43A2A3-E668-424A-8540-D2C63500F1FF}" presName="connTx" presStyleLbl="parChTrans1D2" presStyleIdx="0" presStyleCnt="6"/>
      <dgm:spPr/>
      <dgm:t>
        <a:bodyPr/>
        <a:p>
          <a:endParaRPr lang="zh-CN" altLang="en-US"/>
        </a:p>
      </dgm:t>
    </dgm:pt>
    <dgm:pt modelId="{F0454BF1-6A09-488C-9AF6-DD6A5D2F8B99}" type="pres">
      <dgm:prSet presAssocID="{EDF96A95-5AB6-41B3-86AD-EBC547EAB096}" presName="root2" presStyleCnt="0"/>
      <dgm:spPr/>
      <dgm:t>
        <a:bodyPr/>
        <a:p>
          <a:endParaRPr lang="zh-CN" altLang="en-US"/>
        </a:p>
      </dgm:t>
    </dgm:pt>
    <dgm:pt modelId="{ECE57D9E-FABB-42C5-89DD-808B36AB043B}" type="pres">
      <dgm:prSet presAssocID="{EDF96A95-5AB6-41B3-86AD-EBC547EAB096}" presName="LevelTwoTextNode" presStyleLbl="node2" presStyleIdx="0" presStyleCnt="6" custLinFactNeighborX="-10763">
        <dgm:presLayoutVars>
          <dgm:chPref val="3"/>
        </dgm:presLayoutVars>
      </dgm:prSet>
      <dgm:spPr/>
      <dgm:t>
        <a:bodyPr/>
        <a:p>
          <a:endParaRPr lang="zh-CN" altLang="en-US"/>
        </a:p>
      </dgm:t>
    </dgm:pt>
    <dgm:pt modelId="{E1DCE544-FB8B-48DF-A6E2-0452018FDE49}" type="pres">
      <dgm:prSet presAssocID="{EDF96A95-5AB6-41B3-86AD-EBC547EAB096}" presName="level3hierChild" presStyleCnt="0"/>
      <dgm:spPr/>
      <dgm:t>
        <a:bodyPr/>
        <a:p>
          <a:endParaRPr lang="zh-CN" altLang="en-US"/>
        </a:p>
      </dgm:t>
    </dgm:pt>
    <dgm:pt modelId="{CA837C4E-CF5C-43F0-88CD-062A01E140F5}" type="pres">
      <dgm:prSet presAssocID="{88E87815-2DE5-4883-8F91-3BE1002643B8}" presName="conn2-1" presStyleLbl="parChTrans1D3" presStyleIdx="0" presStyleCnt="12"/>
      <dgm:spPr/>
      <dgm:t>
        <a:bodyPr/>
        <a:p>
          <a:endParaRPr lang="zh-CN" altLang="en-US"/>
        </a:p>
      </dgm:t>
    </dgm:pt>
    <dgm:pt modelId="{908EF94C-CBE4-4CE4-BFB9-23C7B583CE3C}" type="pres">
      <dgm:prSet presAssocID="{88E87815-2DE5-4883-8F91-3BE1002643B8}" presName="connTx" presStyleLbl="parChTrans1D3" presStyleIdx="0" presStyleCnt="12"/>
      <dgm:spPr/>
      <dgm:t>
        <a:bodyPr/>
        <a:p>
          <a:endParaRPr lang="zh-CN" altLang="en-US"/>
        </a:p>
      </dgm:t>
    </dgm:pt>
    <dgm:pt modelId="{5BB6E286-AB31-415A-85DB-C5974D994994}" type="pres">
      <dgm:prSet presAssocID="{866C384A-A949-45AA-91C3-1BAA225BA677}" presName="root2" presStyleCnt="0"/>
      <dgm:spPr/>
      <dgm:t>
        <a:bodyPr/>
        <a:p>
          <a:endParaRPr lang="zh-CN" altLang="en-US"/>
        </a:p>
      </dgm:t>
    </dgm:pt>
    <dgm:pt modelId="{9356272B-FECA-4F9E-B243-A399C117DC37}" type="pres">
      <dgm:prSet presAssocID="{866C384A-A949-45AA-91C3-1BAA225BA677}" presName="LevelTwoTextNode" presStyleLbl="node3" presStyleIdx="0" presStyleCnt="12" custLinFactNeighborX="8639">
        <dgm:presLayoutVars>
          <dgm:chPref val="3"/>
        </dgm:presLayoutVars>
      </dgm:prSet>
      <dgm:spPr/>
      <dgm:t>
        <a:bodyPr/>
        <a:p>
          <a:endParaRPr lang="zh-CN" altLang="en-US"/>
        </a:p>
      </dgm:t>
    </dgm:pt>
    <dgm:pt modelId="{2EBD11E6-3FD8-4D3A-9A78-7E2147F9882D}" type="pres">
      <dgm:prSet presAssocID="{866C384A-A949-45AA-91C3-1BAA225BA677}" presName="level3hierChild" presStyleCnt="0"/>
      <dgm:spPr/>
      <dgm:t>
        <a:bodyPr/>
        <a:p>
          <a:endParaRPr lang="zh-CN" altLang="en-US"/>
        </a:p>
      </dgm:t>
    </dgm:pt>
    <dgm:pt modelId="{7D59A037-A2F2-426E-9D96-3E83F7257860}" type="pres">
      <dgm:prSet presAssocID="{E54F45AA-A0E7-4E6E-A40E-6FDB74F2D6B7}" presName="conn2-1" presStyleLbl="parChTrans1D4" presStyleIdx="0" presStyleCnt="14"/>
      <dgm:spPr/>
      <dgm:t>
        <a:bodyPr/>
        <a:p>
          <a:endParaRPr lang="zh-CN" altLang="en-US"/>
        </a:p>
      </dgm:t>
    </dgm:pt>
    <dgm:pt modelId="{E0EC7007-4577-4B81-B573-2224A70FE5A8}" type="pres">
      <dgm:prSet presAssocID="{E54F45AA-A0E7-4E6E-A40E-6FDB74F2D6B7}" presName="connTx" presStyleLbl="parChTrans1D4" presStyleIdx="0" presStyleCnt="14"/>
      <dgm:spPr/>
      <dgm:t>
        <a:bodyPr/>
        <a:p>
          <a:endParaRPr lang="zh-CN" altLang="en-US"/>
        </a:p>
      </dgm:t>
    </dgm:pt>
    <dgm:pt modelId="{3DF1538C-2B8C-4671-B7C0-20A43C9E180D}" type="pres">
      <dgm:prSet presAssocID="{18D5D04A-CF5F-4480-BDE6-58A6BAA55D12}" presName="root2" presStyleCnt="0"/>
      <dgm:spPr/>
    </dgm:pt>
    <dgm:pt modelId="{3DD09C18-F984-4E69-A45E-3C3111B20DB4}" type="pres">
      <dgm:prSet presAssocID="{18D5D04A-CF5F-4480-BDE6-58A6BAA55D12}" presName="LevelTwoTextNode" presStyleLbl="node4" presStyleIdx="0" presStyleCnt="14" custLinFactNeighborX="25916">
        <dgm:presLayoutVars>
          <dgm:chPref val="3"/>
        </dgm:presLayoutVars>
      </dgm:prSet>
      <dgm:spPr/>
      <dgm:t>
        <a:bodyPr/>
        <a:p>
          <a:endParaRPr lang="zh-CN" altLang="en-US"/>
        </a:p>
      </dgm:t>
    </dgm:pt>
    <dgm:pt modelId="{E0A1BE26-E29A-4D37-A0D0-2899FD3F66FF}" type="pres">
      <dgm:prSet presAssocID="{18D5D04A-CF5F-4480-BDE6-58A6BAA55D12}" presName="level3hierChild" presStyleCnt="0"/>
      <dgm:spPr/>
    </dgm:pt>
    <dgm:pt modelId="{32D6998E-49E2-4FD6-8AF0-B4CC35ACE411}" type="pres">
      <dgm:prSet presAssocID="{41926F16-BD31-498A-9304-0C0DA547BD53}" presName="conn2-1" presStyleLbl="parChTrans1D4" presStyleIdx="1" presStyleCnt="14"/>
      <dgm:spPr/>
      <dgm:t>
        <a:bodyPr/>
        <a:p>
          <a:endParaRPr lang="zh-CN" altLang="en-US"/>
        </a:p>
      </dgm:t>
    </dgm:pt>
    <dgm:pt modelId="{65C1316D-F016-4672-BDA8-131489D7A742}" type="pres">
      <dgm:prSet presAssocID="{41926F16-BD31-498A-9304-0C0DA547BD53}" presName="connTx" presStyleLbl="parChTrans1D4" presStyleIdx="1" presStyleCnt="14"/>
      <dgm:spPr/>
      <dgm:t>
        <a:bodyPr/>
        <a:p>
          <a:endParaRPr lang="zh-CN" altLang="en-US"/>
        </a:p>
      </dgm:t>
    </dgm:pt>
    <dgm:pt modelId="{ADB8B057-BEA3-4B73-9364-43D531DCFB06}" type="pres">
      <dgm:prSet presAssocID="{750EBE10-8A97-47DF-BB05-BBB006C81957}" presName="root2" presStyleCnt="0"/>
      <dgm:spPr/>
    </dgm:pt>
    <dgm:pt modelId="{64E4AAD3-F051-4A1E-9DDB-CAB66B77DF5E}" type="pres">
      <dgm:prSet presAssocID="{750EBE10-8A97-47DF-BB05-BBB006C81957}" presName="LevelTwoTextNode" presStyleLbl="node4" presStyleIdx="1" presStyleCnt="14" custLinFactNeighborX="25916">
        <dgm:presLayoutVars>
          <dgm:chPref val="3"/>
        </dgm:presLayoutVars>
      </dgm:prSet>
      <dgm:spPr/>
      <dgm:t>
        <a:bodyPr/>
        <a:p>
          <a:endParaRPr lang="zh-CN" altLang="en-US"/>
        </a:p>
      </dgm:t>
    </dgm:pt>
    <dgm:pt modelId="{ECBA11DC-0775-46D9-BD6F-E66D86DE9525}" type="pres">
      <dgm:prSet presAssocID="{750EBE10-8A97-47DF-BB05-BBB006C81957}" presName="level3hierChild" presStyleCnt="0"/>
      <dgm:spPr/>
    </dgm:pt>
    <dgm:pt modelId="{852D4EFD-AECC-4025-9FF1-9221F489277B}" type="pres">
      <dgm:prSet presAssocID="{79F0FCBF-4067-496A-89F9-A5EDAF8BE571}" presName="conn2-1" presStyleLbl="parChTrans1D4" presStyleIdx="2" presStyleCnt="14"/>
      <dgm:spPr/>
      <dgm:t>
        <a:bodyPr/>
        <a:p>
          <a:endParaRPr lang="zh-CN" altLang="en-US"/>
        </a:p>
      </dgm:t>
    </dgm:pt>
    <dgm:pt modelId="{36F4F409-4434-466A-9515-A6BB5EF49FD5}" type="pres">
      <dgm:prSet presAssocID="{79F0FCBF-4067-496A-89F9-A5EDAF8BE571}" presName="connTx" presStyleLbl="parChTrans1D4" presStyleIdx="2" presStyleCnt="14"/>
      <dgm:spPr/>
      <dgm:t>
        <a:bodyPr/>
        <a:p>
          <a:endParaRPr lang="zh-CN" altLang="en-US"/>
        </a:p>
      </dgm:t>
    </dgm:pt>
    <dgm:pt modelId="{6C43E989-8F43-4579-8ADE-91767224D3BE}" type="pres">
      <dgm:prSet presAssocID="{D475DBF2-1147-40F3-800C-E9F0E9162F9D}" presName="root2" presStyleCnt="0"/>
      <dgm:spPr/>
    </dgm:pt>
    <dgm:pt modelId="{D41C0127-91E0-43D2-9839-116EB7219741}" type="pres">
      <dgm:prSet presAssocID="{D475DBF2-1147-40F3-800C-E9F0E9162F9D}" presName="LevelTwoTextNode" presStyleLbl="node4" presStyleIdx="2" presStyleCnt="14" custLinFactNeighborX="25916">
        <dgm:presLayoutVars>
          <dgm:chPref val="3"/>
        </dgm:presLayoutVars>
      </dgm:prSet>
      <dgm:spPr/>
      <dgm:t>
        <a:bodyPr/>
        <a:p>
          <a:endParaRPr lang="zh-CN" altLang="en-US"/>
        </a:p>
      </dgm:t>
    </dgm:pt>
    <dgm:pt modelId="{F48398B5-2727-4185-A5C7-1622C8FC76E7}" type="pres">
      <dgm:prSet presAssocID="{D475DBF2-1147-40F3-800C-E9F0E9162F9D}" presName="level3hierChild" presStyleCnt="0"/>
      <dgm:spPr/>
    </dgm:pt>
    <dgm:pt modelId="{D213DEFC-6936-4AA8-B5D6-373E6238DED5}" type="pres">
      <dgm:prSet presAssocID="{AE666FA4-9120-4FCE-A0AE-BB02B35F826F}" presName="conn2-1" presStyleLbl="parChTrans1D4" presStyleIdx="3" presStyleCnt="14"/>
      <dgm:spPr/>
      <dgm:t>
        <a:bodyPr/>
        <a:p>
          <a:endParaRPr lang="zh-CN" altLang="en-US"/>
        </a:p>
      </dgm:t>
    </dgm:pt>
    <dgm:pt modelId="{84CF6C05-1310-461A-918A-3E8EB012C2FC}" type="pres">
      <dgm:prSet presAssocID="{AE666FA4-9120-4FCE-A0AE-BB02B35F826F}" presName="connTx" presStyleLbl="parChTrans1D4" presStyleIdx="3" presStyleCnt="14"/>
      <dgm:spPr/>
      <dgm:t>
        <a:bodyPr/>
        <a:p>
          <a:endParaRPr lang="zh-CN" altLang="en-US"/>
        </a:p>
      </dgm:t>
    </dgm:pt>
    <dgm:pt modelId="{EC46D1C3-2C92-4A94-A94E-DD992C7DC9A0}" type="pres">
      <dgm:prSet presAssocID="{23E634D5-8BE3-49E1-B8E6-9418A7E55889}" presName="root2" presStyleCnt="0"/>
      <dgm:spPr/>
    </dgm:pt>
    <dgm:pt modelId="{A1255B79-CAE0-4121-A99A-04AA1370CC7A}" type="pres">
      <dgm:prSet presAssocID="{23E634D5-8BE3-49E1-B8E6-9418A7E55889}" presName="LevelTwoTextNode" presStyleLbl="node4" presStyleIdx="3" presStyleCnt="14" custLinFactNeighborX="25916">
        <dgm:presLayoutVars>
          <dgm:chPref val="3"/>
        </dgm:presLayoutVars>
      </dgm:prSet>
      <dgm:spPr/>
      <dgm:t>
        <a:bodyPr/>
        <a:p>
          <a:endParaRPr lang="zh-CN" altLang="en-US"/>
        </a:p>
      </dgm:t>
    </dgm:pt>
    <dgm:pt modelId="{62FC229E-135D-4B35-A171-D2DB6F865E2F}" type="pres">
      <dgm:prSet presAssocID="{23E634D5-8BE3-49E1-B8E6-9418A7E55889}" presName="level3hierChild" presStyleCnt="0"/>
      <dgm:spPr/>
    </dgm:pt>
    <dgm:pt modelId="{7B6427A5-425F-49C7-A6A4-9CC41098A5AA}" type="pres">
      <dgm:prSet presAssocID="{B3586D28-A2FA-4181-A96B-8D4714614207}" presName="conn2-1" presStyleLbl="parChTrans1D4" presStyleIdx="4" presStyleCnt="14"/>
      <dgm:spPr/>
      <dgm:t>
        <a:bodyPr/>
        <a:p>
          <a:endParaRPr lang="zh-CN" altLang="en-US"/>
        </a:p>
      </dgm:t>
    </dgm:pt>
    <dgm:pt modelId="{F24F64FF-ADB8-49A0-A2B5-52897F97C188}" type="pres">
      <dgm:prSet presAssocID="{B3586D28-A2FA-4181-A96B-8D4714614207}" presName="connTx" presStyleLbl="parChTrans1D4" presStyleIdx="4" presStyleCnt="14"/>
      <dgm:spPr/>
      <dgm:t>
        <a:bodyPr/>
        <a:p>
          <a:endParaRPr lang="zh-CN" altLang="en-US"/>
        </a:p>
      </dgm:t>
    </dgm:pt>
    <dgm:pt modelId="{FF2B1063-F89A-4C39-9C18-A48E3864A7A7}" type="pres">
      <dgm:prSet presAssocID="{50B72C93-5F2D-4417-A70A-6C6C3BF69CBF}" presName="root2" presStyleCnt="0"/>
      <dgm:spPr/>
    </dgm:pt>
    <dgm:pt modelId="{6B7EA475-9334-41DC-AE67-2096DC36F44C}" type="pres">
      <dgm:prSet presAssocID="{50B72C93-5F2D-4417-A70A-6C6C3BF69CBF}" presName="LevelTwoTextNode" presStyleLbl="node4" presStyleIdx="4" presStyleCnt="14" custLinFactNeighborX="25916">
        <dgm:presLayoutVars>
          <dgm:chPref val="3"/>
        </dgm:presLayoutVars>
      </dgm:prSet>
      <dgm:spPr/>
      <dgm:t>
        <a:bodyPr/>
        <a:p>
          <a:endParaRPr lang="zh-CN" altLang="en-US"/>
        </a:p>
      </dgm:t>
    </dgm:pt>
    <dgm:pt modelId="{E37B9B94-BC63-4C64-AD6F-4FA27B3C0F2F}" type="pres">
      <dgm:prSet presAssocID="{50B72C93-5F2D-4417-A70A-6C6C3BF69CBF}" presName="level3hierChild" presStyleCnt="0"/>
      <dgm:spPr/>
    </dgm:pt>
    <dgm:pt modelId="{E6746082-E994-4099-8B31-094A6F8A6D9D}" type="pres">
      <dgm:prSet presAssocID="{B6B35F35-0F88-4512-9712-69F50D4E0007}" presName="conn2-1" presStyleLbl="parChTrans1D4" presStyleIdx="5" presStyleCnt="14"/>
      <dgm:spPr/>
      <dgm:t>
        <a:bodyPr/>
        <a:p>
          <a:endParaRPr lang="zh-CN" altLang="en-US"/>
        </a:p>
      </dgm:t>
    </dgm:pt>
    <dgm:pt modelId="{6BA4DCAB-64B7-4B6B-ABC5-58AC614FA1AD}" type="pres">
      <dgm:prSet presAssocID="{B6B35F35-0F88-4512-9712-69F50D4E0007}" presName="connTx" presStyleLbl="parChTrans1D4" presStyleIdx="5" presStyleCnt="14"/>
      <dgm:spPr/>
      <dgm:t>
        <a:bodyPr/>
        <a:p>
          <a:endParaRPr lang="zh-CN" altLang="en-US"/>
        </a:p>
      </dgm:t>
    </dgm:pt>
    <dgm:pt modelId="{DC615533-157B-4A43-ABE2-7FCE9D6F6410}" type="pres">
      <dgm:prSet presAssocID="{A93F8A67-FF7B-47AC-BDEA-A3CE291CDDF5}" presName="root2" presStyleCnt="0"/>
      <dgm:spPr/>
    </dgm:pt>
    <dgm:pt modelId="{09DC55AB-9F6D-4457-91FF-ECD4AC9494ED}" type="pres">
      <dgm:prSet presAssocID="{A93F8A67-FF7B-47AC-BDEA-A3CE291CDDF5}" presName="LevelTwoTextNode" presStyleLbl="node4" presStyleIdx="5" presStyleCnt="14" custLinFactNeighborX="25916">
        <dgm:presLayoutVars>
          <dgm:chPref val="3"/>
        </dgm:presLayoutVars>
      </dgm:prSet>
      <dgm:spPr/>
      <dgm:t>
        <a:bodyPr/>
        <a:p>
          <a:endParaRPr lang="zh-CN" altLang="en-US"/>
        </a:p>
      </dgm:t>
    </dgm:pt>
    <dgm:pt modelId="{3D0EFA69-958C-4CFB-A385-7C97C163B839}" type="pres">
      <dgm:prSet presAssocID="{A93F8A67-FF7B-47AC-BDEA-A3CE291CDDF5}" presName="level3hierChild" presStyleCnt="0"/>
      <dgm:spPr/>
    </dgm:pt>
    <dgm:pt modelId="{ADF98B33-90AE-4AB8-9976-7F788583E8F9}" type="pres">
      <dgm:prSet presAssocID="{1DD1B5AA-EA92-4268-A527-231D106A97B2}" presName="conn2-1" presStyleLbl="parChTrans1D4" presStyleIdx="6" presStyleCnt="14"/>
      <dgm:spPr/>
      <dgm:t>
        <a:bodyPr/>
        <a:p>
          <a:endParaRPr lang="zh-CN" altLang="en-US"/>
        </a:p>
      </dgm:t>
    </dgm:pt>
    <dgm:pt modelId="{70106CAA-BBF8-4B7F-837B-F02C22654BD2}" type="pres">
      <dgm:prSet presAssocID="{1DD1B5AA-EA92-4268-A527-231D106A97B2}" presName="connTx" presStyleLbl="parChTrans1D4" presStyleIdx="6" presStyleCnt="14"/>
      <dgm:spPr/>
      <dgm:t>
        <a:bodyPr/>
        <a:p>
          <a:endParaRPr lang="zh-CN" altLang="en-US"/>
        </a:p>
      </dgm:t>
    </dgm:pt>
    <dgm:pt modelId="{6D05E28E-20AC-4E1E-89C7-9B828563967E}" type="pres">
      <dgm:prSet presAssocID="{4360960B-905A-4659-946D-30C13FFE49A1}" presName="root2" presStyleCnt="0"/>
      <dgm:spPr/>
    </dgm:pt>
    <dgm:pt modelId="{6BEAD0A3-B4C5-448D-99A7-8081B007D0D5}" type="pres">
      <dgm:prSet presAssocID="{4360960B-905A-4659-946D-30C13FFE49A1}" presName="LevelTwoTextNode" presStyleLbl="node4" presStyleIdx="6" presStyleCnt="14" custLinFactNeighborX="25916">
        <dgm:presLayoutVars>
          <dgm:chPref val="3"/>
        </dgm:presLayoutVars>
      </dgm:prSet>
      <dgm:spPr/>
      <dgm:t>
        <a:bodyPr/>
        <a:p>
          <a:endParaRPr lang="zh-CN" altLang="en-US"/>
        </a:p>
      </dgm:t>
    </dgm:pt>
    <dgm:pt modelId="{039ECA4A-BF58-4F18-B320-37BA535D4495}" type="pres">
      <dgm:prSet presAssocID="{4360960B-905A-4659-946D-30C13FFE49A1}" presName="level3hierChild" presStyleCnt="0"/>
      <dgm:spPr/>
    </dgm:pt>
    <dgm:pt modelId="{70D9EA86-6A3D-430B-909D-C4B79BF9826E}" type="pres">
      <dgm:prSet presAssocID="{C865F98D-51B9-45DF-8F11-B533B157BBEB}" presName="conn2-1" presStyleLbl="parChTrans1D3" presStyleIdx="1" presStyleCnt="12"/>
      <dgm:spPr/>
      <dgm:t>
        <a:bodyPr/>
        <a:p>
          <a:endParaRPr lang="zh-CN" altLang="en-US"/>
        </a:p>
      </dgm:t>
    </dgm:pt>
    <dgm:pt modelId="{AE025B41-2202-483C-866D-ACAA0A643C12}" type="pres">
      <dgm:prSet presAssocID="{C865F98D-51B9-45DF-8F11-B533B157BBEB}" presName="connTx" presStyleLbl="parChTrans1D3" presStyleIdx="1" presStyleCnt="12"/>
      <dgm:spPr/>
      <dgm:t>
        <a:bodyPr/>
        <a:p>
          <a:endParaRPr lang="zh-CN" altLang="en-US"/>
        </a:p>
      </dgm:t>
    </dgm:pt>
    <dgm:pt modelId="{D5A0E247-6937-4145-A3D2-73ED607D0C31}" type="pres">
      <dgm:prSet presAssocID="{5FFD34A8-7086-48D9-B8FE-1BEB87BD81DD}" presName="root2" presStyleCnt="0"/>
      <dgm:spPr/>
      <dgm:t>
        <a:bodyPr/>
        <a:p>
          <a:endParaRPr lang="zh-CN" altLang="en-US"/>
        </a:p>
      </dgm:t>
    </dgm:pt>
    <dgm:pt modelId="{365F4B7E-45B8-40DF-A32D-B98C19EEB74D}" type="pres">
      <dgm:prSet presAssocID="{5FFD34A8-7086-48D9-B8FE-1BEB87BD81DD}" presName="LevelTwoTextNode" presStyleLbl="node3" presStyleIdx="1" presStyleCnt="12" custLinFactNeighborX="8639">
        <dgm:presLayoutVars>
          <dgm:chPref val="3"/>
        </dgm:presLayoutVars>
      </dgm:prSet>
      <dgm:spPr/>
      <dgm:t>
        <a:bodyPr/>
        <a:p>
          <a:endParaRPr lang="zh-CN" altLang="en-US"/>
        </a:p>
      </dgm:t>
    </dgm:pt>
    <dgm:pt modelId="{6AB61C5A-A4F7-4E0B-B13C-588A3F1A0A0C}" type="pres">
      <dgm:prSet presAssocID="{5FFD34A8-7086-48D9-B8FE-1BEB87BD81DD}" presName="level3hierChild" presStyleCnt="0"/>
      <dgm:spPr/>
      <dgm:t>
        <a:bodyPr/>
        <a:p>
          <a:endParaRPr lang="zh-CN" altLang="en-US"/>
        </a:p>
      </dgm:t>
    </dgm:pt>
    <dgm:pt modelId="{1BBA87AD-CB46-4DC6-8593-7578FC1E2531}" type="pres">
      <dgm:prSet presAssocID="{243C466F-C711-493F-877D-F519E59ADB03}" presName="conn2-1" presStyleLbl="parChTrans1D3" presStyleIdx="2" presStyleCnt="12"/>
      <dgm:spPr/>
      <dgm:t>
        <a:bodyPr/>
        <a:p>
          <a:endParaRPr lang="zh-CN" altLang="en-US"/>
        </a:p>
      </dgm:t>
    </dgm:pt>
    <dgm:pt modelId="{DC0F5A01-CA69-40D3-B245-E14D82736305}" type="pres">
      <dgm:prSet presAssocID="{243C466F-C711-493F-877D-F519E59ADB03}" presName="connTx" presStyleLbl="parChTrans1D3" presStyleIdx="2" presStyleCnt="12"/>
      <dgm:spPr/>
      <dgm:t>
        <a:bodyPr/>
        <a:p>
          <a:endParaRPr lang="zh-CN" altLang="en-US"/>
        </a:p>
      </dgm:t>
    </dgm:pt>
    <dgm:pt modelId="{2E34C533-2B6A-4215-BFA9-303656D79EBF}" type="pres">
      <dgm:prSet presAssocID="{7F10B1F1-7A63-43FD-942A-469457603264}" presName="root2" presStyleCnt="0"/>
      <dgm:spPr/>
      <dgm:t>
        <a:bodyPr/>
        <a:p>
          <a:endParaRPr lang="zh-CN" altLang="en-US"/>
        </a:p>
      </dgm:t>
    </dgm:pt>
    <dgm:pt modelId="{DB6C0155-53F2-4F5B-9DC2-2013E6F2A811}" type="pres">
      <dgm:prSet presAssocID="{7F10B1F1-7A63-43FD-942A-469457603264}" presName="LevelTwoTextNode" presStyleLbl="node3" presStyleIdx="2" presStyleCnt="12" custLinFactNeighborX="8639">
        <dgm:presLayoutVars>
          <dgm:chPref val="3"/>
        </dgm:presLayoutVars>
      </dgm:prSet>
      <dgm:spPr/>
      <dgm:t>
        <a:bodyPr/>
        <a:p>
          <a:endParaRPr lang="zh-CN" altLang="en-US"/>
        </a:p>
      </dgm:t>
    </dgm:pt>
    <dgm:pt modelId="{A7C09E82-F372-438B-BBBD-8D5790AA24E5}" type="pres">
      <dgm:prSet presAssocID="{7F10B1F1-7A63-43FD-942A-469457603264}" presName="level3hierChild" presStyleCnt="0"/>
      <dgm:spPr/>
      <dgm:t>
        <a:bodyPr/>
        <a:p>
          <a:endParaRPr lang="zh-CN" altLang="en-US"/>
        </a:p>
      </dgm:t>
    </dgm:pt>
    <dgm:pt modelId="{7C6CA3AE-82F4-4E67-9BBB-581011B9DEE9}" type="pres">
      <dgm:prSet presAssocID="{CC35171E-2EB4-4297-809F-8818A8BB7638}" presName="conn2-1" presStyleLbl="parChTrans1D3" presStyleIdx="3" presStyleCnt="12"/>
      <dgm:spPr/>
      <dgm:t>
        <a:bodyPr/>
        <a:p>
          <a:endParaRPr lang="zh-CN" altLang="en-US"/>
        </a:p>
      </dgm:t>
    </dgm:pt>
    <dgm:pt modelId="{5EE38816-34DB-4E0E-8AD7-8139D95FA081}" type="pres">
      <dgm:prSet presAssocID="{CC35171E-2EB4-4297-809F-8818A8BB7638}" presName="connTx" presStyleLbl="parChTrans1D3" presStyleIdx="3" presStyleCnt="12"/>
      <dgm:spPr/>
      <dgm:t>
        <a:bodyPr/>
        <a:p>
          <a:endParaRPr lang="zh-CN" altLang="en-US"/>
        </a:p>
      </dgm:t>
    </dgm:pt>
    <dgm:pt modelId="{0777D8FF-BFBA-47AD-8166-A6628B55F6DB}" type="pres">
      <dgm:prSet presAssocID="{216E59BD-0E14-45F8-960E-5BA4F185860D}" presName="root2" presStyleCnt="0"/>
      <dgm:spPr/>
      <dgm:t>
        <a:bodyPr/>
        <a:p>
          <a:endParaRPr lang="zh-CN" altLang="en-US"/>
        </a:p>
      </dgm:t>
    </dgm:pt>
    <dgm:pt modelId="{FE07B9E0-4E35-45C3-8FAD-CD178D63879C}" type="pres">
      <dgm:prSet presAssocID="{216E59BD-0E14-45F8-960E-5BA4F185860D}" presName="LevelTwoTextNode" presStyleLbl="node3" presStyleIdx="3" presStyleCnt="12" custLinFactNeighborX="8639">
        <dgm:presLayoutVars>
          <dgm:chPref val="3"/>
        </dgm:presLayoutVars>
      </dgm:prSet>
      <dgm:spPr/>
      <dgm:t>
        <a:bodyPr/>
        <a:p>
          <a:endParaRPr lang="zh-CN" altLang="en-US"/>
        </a:p>
      </dgm:t>
    </dgm:pt>
    <dgm:pt modelId="{2B717AF7-8EC9-4B4A-8A8D-176B8363DF8D}" type="pres">
      <dgm:prSet presAssocID="{216E59BD-0E14-45F8-960E-5BA4F185860D}" presName="level3hierChild" presStyleCnt="0"/>
      <dgm:spPr/>
      <dgm:t>
        <a:bodyPr/>
        <a:p>
          <a:endParaRPr lang="zh-CN" altLang="en-US"/>
        </a:p>
      </dgm:t>
    </dgm:pt>
    <dgm:pt modelId="{885CA498-F2E8-4272-9640-629D55E4A26D}" type="pres">
      <dgm:prSet presAssocID="{EF64DCCE-99F6-487E-8532-3886A97AD2F8}" presName="conn2-1" presStyleLbl="parChTrans1D3" presStyleIdx="4" presStyleCnt="12"/>
      <dgm:spPr/>
      <dgm:t>
        <a:bodyPr/>
        <a:p>
          <a:endParaRPr lang="zh-CN" altLang="en-US"/>
        </a:p>
      </dgm:t>
    </dgm:pt>
    <dgm:pt modelId="{9E0DA9F9-F0C8-4747-9A87-46F7F692393A}" type="pres">
      <dgm:prSet presAssocID="{EF64DCCE-99F6-487E-8532-3886A97AD2F8}" presName="connTx" presStyleLbl="parChTrans1D3" presStyleIdx="4" presStyleCnt="12"/>
      <dgm:spPr/>
      <dgm:t>
        <a:bodyPr/>
        <a:p>
          <a:endParaRPr lang="zh-CN" altLang="en-US"/>
        </a:p>
      </dgm:t>
    </dgm:pt>
    <dgm:pt modelId="{FBEE94C9-BB9D-4E78-A9EB-2153835DE126}" type="pres">
      <dgm:prSet presAssocID="{3D0A37D3-C661-466D-A934-115D2FDE6FBC}" presName="root2" presStyleCnt="0"/>
      <dgm:spPr/>
      <dgm:t>
        <a:bodyPr/>
        <a:p>
          <a:endParaRPr lang="zh-CN" altLang="en-US"/>
        </a:p>
      </dgm:t>
    </dgm:pt>
    <dgm:pt modelId="{B3792938-707C-496D-AD8F-AA4FE038882A}" type="pres">
      <dgm:prSet presAssocID="{3D0A37D3-C661-466D-A934-115D2FDE6FBC}" presName="LevelTwoTextNode" presStyleLbl="node3" presStyleIdx="4" presStyleCnt="12" custLinFactNeighborX="8639">
        <dgm:presLayoutVars>
          <dgm:chPref val="3"/>
        </dgm:presLayoutVars>
      </dgm:prSet>
      <dgm:spPr/>
      <dgm:t>
        <a:bodyPr/>
        <a:p>
          <a:endParaRPr lang="zh-CN" altLang="en-US"/>
        </a:p>
      </dgm:t>
    </dgm:pt>
    <dgm:pt modelId="{F836BF94-1BE8-4DD2-8694-45D65737787A}" type="pres">
      <dgm:prSet presAssocID="{3D0A37D3-C661-466D-A934-115D2FDE6FBC}" presName="level3hierChild" presStyleCnt="0"/>
      <dgm:spPr/>
      <dgm:t>
        <a:bodyPr/>
        <a:p>
          <a:endParaRPr lang="zh-CN" altLang="en-US"/>
        </a:p>
      </dgm:t>
    </dgm:pt>
    <dgm:pt modelId="{70B257E6-B610-4151-87A5-CA11E11A3F97}" type="pres">
      <dgm:prSet presAssocID="{492817FF-AEB4-43F0-8A5C-A12EBE273005}" presName="conn2-1" presStyleLbl="parChTrans1D2" presStyleIdx="1" presStyleCnt="6"/>
      <dgm:spPr/>
      <dgm:t>
        <a:bodyPr/>
        <a:p>
          <a:endParaRPr lang="zh-CN" altLang="en-US"/>
        </a:p>
      </dgm:t>
    </dgm:pt>
    <dgm:pt modelId="{E447F3D5-0724-4B8E-A2CA-B8D2151F283A}" type="pres">
      <dgm:prSet presAssocID="{492817FF-AEB4-43F0-8A5C-A12EBE273005}" presName="connTx" presStyleLbl="parChTrans1D2" presStyleIdx="1" presStyleCnt="6"/>
      <dgm:spPr/>
      <dgm:t>
        <a:bodyPr/>
        <a:p>
          <a:endParaRPr lang="zh-CN" altLang="en-US"/>
        </a:p>
      </dgm:t>
    </dgm:pt>
    <dgm:pt modelId="{2C2EFE44-39AD-4EC4-A8C4-705C7A19E0AA}" type="pres">
      <dgm:prSet presAssocID="{BEB706CA-10A9-4EEB-8C33-D715B47B563B}" presName="root2" presStyleCnt="0"/>
      <dgm:spPr/>
      <dgm:t>
        <a:bodyPr/>
        <a:p>
          <a:endParaRPr lang="zh-CN" altLang="en-US"/>
        </a:p>
      </dgm:t>
    </dgm:pt>
    <dgm:pt modelId="{77DB440E-A8FF-43E5-A77A-AF81FD93F82A}" type="pres">
      <dgm:prSet presAssocID="{BEB706CA-10A9-4EEB-8C33-D715B47B563B}" presName="LevelTwoTextNode" presStyleLbl="node2" presStyleIdx="1" presStyleCnt="6" custLinFactNeighborX="-10763">
        <dgm:presLayoutVars>
          <dgm:chPref val="3"/>
        </dgm:presLayoutVars>
      </dgm:prSet>
      <dgm:spPr/>
      <dgm:t>
        <a:bodyPr/>
        <a:p>
          <a:endParaRPr lang="zh-CN" altLang="en-US"/>
        </a:p>
      </dgm:t>
    </dgm:pt>
    <dgm:pt modelId="{7EA67AAE-C21F-43EC-813D-A31BCD761DE0}" type="pres">
      <dgm:prSet presAssocID="{BEB706CA-10A9-4EEB-8C33-D715B47B563B}" presName="level3hierChild" presStyleCnt="0"/>
      <dgm:spPr/>
      <dgm:t>
        <a:bodyPr/>
        <a:p>
          <a:endParaRPr lang="zh-CN" altLang="en-US"/>
        </a:p>
      </dgm:t>
    </dgm:pt>
    <dgm:pt modelId="{6B81CE6D-3133-4F90-9EAA-DAEFBDF09C4E}" type="pres">
      <dgm:prSet presAssocID="{2974905D-00E6-46E0-98BD-18D867DD5FBD}" presName="conn2-1" presStyleLbl="parChTrans1D3" presStyleIdx="5" presStyleCnt="12"/>
      <dgm:spPr/>
      <dgm:t>
        <a:bodyPr/>
        <a:p>
          <a:endParaRPr lang="zh-CN" altLang="en-US"/>
        </a:p>
      </dgm:t>
    </dgm:pt>
    <dgm:pt modelId="{A1014792-6D32-4047-9F97-319CFA077680}" type="pres">
      <dgm:prSet presAssocID="{2974905D-00E6-46E0-98BD-18D867DD5FBD}" presName="connTx" presStyleLbl="parChTrans1D3" presStyleIdx="5" presStyleCnt="12"/>
      <dgm:spPr/>
      <dgm:t>
        <a:bodyPr/>
        <a:p>
          <a:endParaRPr lang="zh-CN" altLang="en-US"/>
        </a:p>
      </dgm:t>
    </dgm:pt>
    <dgm:pt modelId="{3271EE45-7369-4AB9-B304-4D2D93268CF9}" type="pres">
      <dgm:prSet presAssocID="{48CC3835-F603-408F-A4EC-DEA5A8E810FE}" presName="root2" presStyleCnt="0"/>
      <dgm:spPr/>
      <dgm:t>
        <a:bodyPr/>
        <a:p>
          <a:endParaRPr lang="zh-CN" altLang="en-US"/>
        </a:p>
      </dgm:t>
    </dgm:pt>
    <dgm:pt modelId="{913170C3-1F10-447D-8CDF-ECDB9071C978}" type="pres">
      <dgm:prSet presAssocID="{48CC3835-F603-408F-A4EC-DEA5A8E810FE}" presName="LevelTwoTextNode" presStyleLbl="node3" presStyleIdx="5" presStyleCnt="12">
        <dgm:presLayoutVars>
          <dgm:chPref val="3"/>
        </dgm:presLayoutVars>
      </dgm:prSet>
      <dgm:spPr/>
      <dgm:t>
        <a:bodyPr/>
        <a:p>
          <a:endParaRPr lang="zh-CN" altLang="en-US"/>
        </a:p>
      </dgm:t>
    </dgm:pt>
    <dgm:pt modelId="{C46D3EAC-A14E-474F-AF1B-18BD432E9721}" type="pres">
      <dgm:prSet presAssocID="{48CC3835-F603-408F-A4EC-DEA5A8E810FE}" presName="level3hierChild" presStyleCnt="0"/>
      <dgm:spPr/>
      <dgm:t>
        <a:bodyPr/>
        <a:p>
          <a:endParaRPr lang="zh-CN" altLang="en-US"/>
        </a:p>
      </dgm:t>
    </dgm:pt>
    <dgm:pt modelId="{765CE03B-8264-4E90-B709-7B19900DA2F7}" type="pres">
      <dgm:prSet presAssocID="{B7CABAC8-6DBF-4ACC-8562-7E0F485CDC49}" presName="conn2-1" presStyleLbl="parChTrans1D3" presStyleIdx="6" presStyleCnt="12"/>
      <dgm:spPr/>
      <dgm:t>
        <a:bodyPr/>
        <a:p>
          <a:endParaRPr lang="zh-CN" altLang="en-US"/>
        </a:p>
      </dgm:t>
    </dgm:pt>
    <dgm:pt modelId="{7DCB2B7D-FA4A-4045-BADA-81F12BFC5E84}" type="pres">
      <dgm:prSet presAssocID="{B7CABAC8-6DBF-4ACC-8562-7E0F485CDC49}" presName="connTx" presStyleLbl="parChTrans1D3" presStyleIdx="6" presStyleCnt="12"/>
      <dgm:spPr/>
      <dgm:t>
        <a:bodyPr/>
        <a:p>
          <a:endParaRPr lang="zh-CN" altLang="en-US"/>
        </a:p>
      </dgm:t>
    </dgm:pt>
    <dgm:pt modelId="{70B11FF7-2676-4959-A581-80C5FC5054BC}" type="pres">
      <dgm:prSet presAssocID="{70D52B5A-60EE-41D7-9445-25AD6E0F28B1}" presName="root2" presStyleCnt="0"/>
      <dgm:spPr/>
      <dgm:t>
        <a:bodyPr/>
        <a:p>
          <a:endParaRPr lang="zh-CN" altLang="en-US"/>
        </a:p>
      </dgm:t>
    </dgm:pt>
    <dgm:pt modelId="{B06E9CCA-5CA2-41D5-99C6-8BF74087B24F}" type="pres">
      <dgm:prSet presAssocID="{70D52B5A-60EE-41D7-9445-25AD6E0F28B1}" presName="LevelTwoTextNode" presStyleLbl="node3" presStyleIdx="6" presStyleCnt="12">
        <dgm:presLayoutVars>
          <dgm:chPref val="3"/>
        </dgm:presLayoutVars>
      </dgm:prSet>
      <dgm:spPr/>
      <dgm:t>
        <a:bodyPr/>
        <a:p>
          <a:endParaRPr lang="zh-CN" altLang="en-US"/>
        </a:p>
      </dgm:t>
    </dgm:pt>
    <dgm:pt modelId="{69B912D0-7209-49BA-A628-C93AD48D463A}" type="pres">
      <dgm:prSet presAssocID="{70D52B5A-60EE-41D7-9445-25AD6E0F28B1}" presName="level3hierChild" presStyleCnt="0"/>
      <dgm:spPr/>
      <dgm:t>
        <a:bodyPr/>
        <a:p>
          <a:endParaRPr lang="zh-CN" altLang="en-US"/>
        </a:p>
      </dgm:t>
    </dgm:pt>
    <dgm:pt modelId="{35493937-FCB6-47AF-99EB-CFE5620F8BD6}" type="pres">
      <dgm:prSet presAssocID="{2D6D7BE6-A0CC-475D-875E-51CFBE82C5E8}" presName="conn2-1" presStyleLbl="parChTrans1D4" presStyleIdx="7" presStyleCnt="14"/>
      <dgm:spPr/>
      <dgm:t>
        <a:bodyPr/>
        <a:p>
          <a:endParaRPr lang="zh-CN" altLang="en-US"/>
        </a:p>
      </dgm:t>
    </dgm:pt>
    <dgm:pt modelId="{AF636D12-477F-4800-A20F-59C9B0F47BF0}" type="pres">
      <dgm:prSet presAssocID="{2D6D7BE6-A0CC-475D-875E-51CFBE82C5E8}" presName="connTx" presStyleLbl="parChTrans1D4" presStyleIdx="7" presStyleCnt="14"/>
      <dgm:spPr/>
      <dgm:t>
        <a:bodyPr/>
        <a:p>
          <a:endParaRPr lang="zh-CN" altLang="en-US"/>
        </a:p>
      </dgm:t>
    </dgm:pt>
    <dgm:pt modelId="{8DC962C0-F5A5-46CD-A0A7-A14CB96156F8}" type="pres">
      <dgm:prSet presAssocID="{8DD57B71-FD4A-444C-B325-158025A7A4F9}" presName="root2" presStyleCnt="0"/>
      <dgm:spPr/>
      <dgm:t>
        <a:bodyPr/>
        <a:p>
          <a:endParaRPr lang="zh-CN" altLang="en-US"/>
        </a:p>
      </dgm:t>
    </dgm:pt>
    <dgm:pt modelId="{33EA0143-CAE8-4EF3-9592-F14BA9BD410A}" type="pres">
      <dgm:prSet presAssocID="{8DD57B71-FD4A-444C-B325-158025A7A4F9}" presName="LevelTwoTextNode" presStyleLbl="node4" presStyleIdx="7" presStyleCnt="14" custLinFactY="94172" custLinFactNeighborX="25916" custLinFactNeighborY="100000">
        <dgm:presLayoutVars>
          <dgm:chPref val="3"/>
        </dgm:presLayoutVars>
      </dgm:prSet>
      <dgm:spPr/>
      <dgm:t>
        <a:bodyPr/>
        <a:p>
          <a:endParaRPr lang="zh-CN" altLang="en-US"/>
        </a:p>
      </dgm:t>
    </dgm:pt>
    <dgm:pt modelId="{24F4E6CA-4217-4047-AC97-69358B168C8A}" type="pres">
      <dgm:prSet presAssocID="{8DD57B71-FD4A-444C-B325-158025A7A4F9}" presName="level3hierChild" presStyleCnt="0"/>
      <dgm:spPr/>
      <dgm:t>
        <a:bodyPr/>
        <a:p>
          <a:endParaRPr lang="zh-CN" altLang="en-US"/>
        </a:p>
      </dgm:t>
    </dgm:pt>
    <dgm:pt modelId="{7A935DB1-1872-4FFC-9A0D-8DECF53DF240}" type="pres">
      <dgm:prSet presAssocID="{51D92875-C7F0-4881-A70D-5123FC805DE6}" presName="conn2-1" presStyleLbl="parChTrans1D4" presStyleIdx="8" presStyleCnt="14"/>
      <dgm:spPr/>
      <dgm:t>
        <a:bodyPr/>
        <a:p>
          <a:endParaRPr lang="zh-CN" altLang="en-US"/>
        </a:p>
      </dgm:t>
    </dgm:pt>
    <dgm:pt modelId="{2D17340A-2080-491A-8497-B9A96D755843}" type="pres">
      <dgm:prSet presAssocID="{51D92875-C7F0-4881-A70D-5123FC805DE6}" presName="connTx" presStyleLbl="parChTrans1D4" presStyleIdx="8" presStyleCnt="14"/>
      <dgm:spPr/>
      <dgm:t>
        <a:bodyPr/>
        <a:p>
          <a:endParaRPr lang="zh-CN" altLang="en-US"/>
        </a:p>
      </dgm:t>
    </dgm:pt>
    <dgm:pt modelId="{AF521344-AE72-4E2D-A846-8FC209965398}" type="pres">
      <dgm:prSet presAssocID="{61FA1423-8021-4F76-B14E-5653B7FB85DD}" presName="root2" presStyleCnt="0"/>
      <dgm:spPr/>
      <dgm:t>
        <a:bodyPr/>
        <a:p>
          <a:endParaRPr lang="zh-CN" altLang="en-US"/>
        </a:p>
      </dgm:t>
    </dgm:pt>
    <dgm:pt modelId="{8134C952-2EC7-4794-90D3-CF0F4C44CDAC}" type="pres">
      <dgm:prSet presAssocID="{61FA1423-8021-4F76-B14E-5653B7FB85DD}" presName="LevelTwoTextNode" presStyleLbl="node4" presStyleIdx="8" presStyleCnt="14" custScaleY="203526" custLinFactY="94172" custLinFactNeighborX="25916" custLinFactNeighborY="100000">
        <dgm:presLayoutVars>
          <dgm:chPref val="3"/>
        </dgm:presLayoutVars>
      </dgm:prSet>
      <dgm:spPr/>
      <dgm:t>
        <a:bodyPr/>
        <a:p>
          <a:endParaRPr lang="zh-CN" altLang="en-US"/>
        </a:p>
      </dgm:t>
    </dgm:pt>
    <dgm:pt modelId="{7871F5D3-9B24-4832-B5A6-C53C8BBF0CAD}" type="pres">
      <dgm:prSet presAssocID="{61FA1423-8021-4F76-B14E-5653B7FB85DD}" presName="level3hierChild" presStyleCnt="0"/>
      <dgm:spPr/>
      <dgm:t>
        <a:bodyPr/>
        <a:p>
          <a:endParaRPr lang="zh-CN" altLang="en-US"/>
        </a:p>
      </dgm:t>
    </dgm:pt>
    <dgm:pt modelId="{3CD2AAC4-349A-4AA9-8F6E-98F66EAB942F}" type="pres">
      <dgm:prSet presAssocID="{34168879-507E-4400-B2D6-4A98846AFAB2}" presName="conn2-1" presStyleLbl="parChTrans1D4" presStyleIdx="9" presStyleCnt="14"/>
      <dgm:spPr/>
      <dgm:t>
        <a:bodyPr/>
        <a:p>
          <a:endParaRPr lang="zh-CN" altLang="en-US"/>
        </a:p>
      </dgm:t>
    </dgm:pt>
    <dgm:pt modelId="{5036F4C2-AFCE-4540-94FA-B2C1BA1381B6}" type="pres">
      <dgm:prSet presAssocID="{34168879-507E-4400-B2D6-4A98846AFAB2}" presName="connTx" presStyleLbl="parChTrans1D4" presStyleIdx="9" presStyleCnt="14"/>
      <dgm:spPr/>
      <dgm:t>
        <a:bodyPr/>
        <a:p>
          <a:endParaRPr lang="zh-CN" altLang="en-US"/>
        </a:p>
      </dgm:t>
    </dgm:pt>
    <dgm:pt modelId="{E14D76B1-426E-4CA3-B653-317C525DF588}" type="pres">
      <dgm:prSet presAssocID="{4C3960B6-189F-4269-B260-5BE9550D3A9A}" presName="root2" presStyleCnt="0"/>
      <dgm:spPr/>
      <dgm:t>
        <a:bodyPr/>
        <a:p>
          <a:endParaRPr lang="zh-CN" altLang="en-US"/>
        </a:p>
      </dgm:t>
    </dgm:pt>
    <dgm:pt modelId="{0345A67B-116D-4471-A799-375EEF359F57}" type="pres">
      <dgm:prSet presAssocID="{4C3960B6-189F-4269-B260-5BE9550D3A9A}" presName="LevelTwoTextNode" presStyleLbl="node4" presStyleIdx="9" presStyleCnt="14" custLinFactY="94172" custLinFactNeighborX="25916" custLinFactNeighborY="100000">
        <dgm:presLayoutVars>
          <dgm:chPref val="3"/>
        </dgm:presLayoutVars>
      </dgm:prSet>
      <dgm:spPr/>
      <dgm:t>
        <a:bodyPr/>
        <a:p>
          <a:endParaRPr lang="zh-CN" altLang="en-US"/>
        </a:p>
      </dgm:t>
    </dgm:pt>
    <dgm:pt modelId="{BC600856-B3ED-44D2-8B3C-2CBF40B214F3}" type="pres">
      <dgm:prSet presAssocID="{4C3960B6-189F-4269-B260-5BE9550D3A9A}" presName="level3hierChild" presStyleCnt="0"/>
      <dgm:spPr/>
      <dgm:t>
        <a:bodyPr/>
        <a:p>
          <a:endParaRPr lang="zh-CN" altLang="en-US"/>
        </a:p>
      </dgm:t>
    </dgm:pt>
    <dgm:pt modelId="{FDF6A486-B0E7-4A5B-A1C0-6BC24960E120}" type="pres">
      <dgm:prSet presAssocID="{32F1BF86-96CD-46C6-B6E2-7DD7B851D2E0}" presName="conn2-1" presStyleLbl="parChTrans1D4" presStyleIdx="10" presStyleCnt="14"/>
      <dgm:spPr/>
      <dgm:t>
        <a:bodyPr/>
        <a:p>
          <a:endParaRPr lang="zh-CN" altLang="en-US"/>
        </a:p>
      </dgm:t>
    </dgm:pt>
    <dgm:pt modelId="{5F60D114-001F-4C8F-AA1E-CA7BACC4BA97}" type="pres">
      <dgm:prSet presAssocID="{32F1BF86-96CD-46C6-B6E2-7DD7B851D2E0}" presName="connTx" presStyleLbl="parChTrans1D4" presStyleIdx="10" presStyleCnt="14"/>
      <dgm:spPr/>
      <dgm:t>
        <a:bodyPr/>
        <a:p>
          <a:endParaRPr lang="zh-CN" altLang="en-US"/>
        </a:p>
      </dgm:t>
    </dgm:pt>
    <dgm:pt modelId="{C0E08FCD-7BA6-4369-8EC3-52EAB2BE5ED9}" type="pres">
      <dgm:prSet presAssocID="{627702EE-B3E9-441B-915A-354FEF7DAC60}" presName="root2" presStyleCnt="0"/>
      <dgm:spPr/>
      <dgm:t>
        <a:bodyPr/>
        <a:p>
          <a:endParaRPr lang="zh-CN" altLang="en-US"/>
        </a:p>
      </dgm:t>
    </dgm:pt>
    <dgm:pt modelId="{C2C4C8F7-E85D-45BD-8ECD-5D3397E8DD54}" type="pres">
      <dgm:prSet presAssocID="{627702EE-B3E9-441B-915A-354FEF7DAC60}" presName="LevelTwoTextNode" presStyleLbl="node4" presStyleIdx="10" presStyleCnt="14" custLinFactY="94172" custLinFactNeighborX="25916" custLinFactNeighborY="100000">
        <dgm:presLayoutVars>
          <dgm:chPref val="3"/>
        </dgm:presLayoutVars>
      </dgm:prSet>
      <dgm:spPr/>
      <dgm:t>
        <a:bodyPr/>
        <a:p>
          <a:endParaRPr lang="zh-CN" altLang="en-US"/>
        </a:p>
      </dgm:t>
    </dgm:pt>
    <dgm:pt modelId="{6CE9F5E6-6F3E-4E95-8757-E23B0375DE72}" type="pres">
      <dgm:prSet presAssocID="{627702EE-B3E9-441B-915A-354FEF7DAC60}" presName="level3hierChild" presStyleCnt="0"/>
      <dgm:spPr/>
      <dgm:t>
        <a:bodyPr/>
        <a:p>
          <a:endParaRPr lang="zh-CN" altLang="en-US"/>
        </a:p>
      </dgm:t>
    </dgm:pt>
    <dgm:pt modelId="{AF51D90F-8857-422F-98E8-2F001C0D0FBC}" type="pres">
      <dgm:prSet presAssocID="{08FFC394-7C05-4A13-9719-1D4092B80146}" presName="conn2-1" presStyleLbl="parChTrans1D4" presStyleIdx="11" presStyleCnt="14"/>
      <dgm:spPr/>
      <dgm:t>
        <a:bodyPr/>
        <a:p>
          <a:endParaRPr lang="zh-CN" altLang="en-US"/>
        </a:p>
      </dgm:t>
    </dgm:pt>
    <dgm:pt modelId="{24684714-8436-4F6A-8719-8561354CA877}" type="pres">
      <dgm:prSet presAssocID="{08FFC394-7C05-4A13-9719-1D4092B80146}" presName="connTx" presStyleLbl="parChTrans1D4" presStyleIdx="11" presStyleCnt="14"/>
      <dgm:spPr/>
      <dgm:t>
        <a:bodyPr/>
        <a:p>
          <a:endParaRPr lang="zh-CN" altLang="en-US"/>
        </a:p>
      </dgm:t>
    </dgm:pt>
    <dgm:pt modelId="{973A4E32-86E2-40DC-8CBA-3B99E4B97C90}" type="pres">
      <dgm:prSet presAssocID="{304072D2-7EA5-4795-828A-062F5648C202}" presName="root2" presStyleCnt="0"/>
      <dgm:spPr/>
      <dgm:t>
        <a:bodyPr/>
        <a:p>
          <a:endParaRPr lang="zh-CN" altLang="en-US"/>
        </a:p>
      </dgm:t>
    </dgm:pt>
    <dgm:pt modelId="{49049250-3437-4381-92FD-3D4051CA390C}" type="pres">
      <dgm:prSet presAssocID="{304072D2-7EA5-4795-828A-062F5648C202}" presName="LevelTwoTextNode" presStyleLbl="node4" presStyleIdx="11" presStyleCnt="14" custLinFactY="94172" custLinFactNeighborX="25916" custLinFactNeighborY="100000">
        <dgm:presLayoutVars>
          <dgm:chPref val="3"/>
        </dgm:presLayoutVars>
      </dgm:prSet>
      <dgm:spPr/>
      <dgm:t>
        <a:bodyPr/>
        <a:p>
          <a:endParaRPr lang="zh-CN" altLang="en-US"/>
        </a:p>
      </dgm:t>
    </dgm:pt>
    <dgm:pt modelId="{46FD2A4A-0647-4C6E-81D4-248C52099021}" type="pres">
      <dgm:prSet presAssocID="{304072D2-7EA5-4795-828A-062F5648C202}" presName="level3hierChild" presStyleCnt="0"/>
      <dgm:spPr/>
      <dgm:t>
        <a:bodyPr/>
        <a:p>
          <a:endParaRPr lang="zh-CN" altLang="en-US"/>
        </a:p>
      </dgm:t>
    </dgm:pt>
    <dgm:pt modelId="{6EE987F6-477E-4D10-8793-830DFEB74C3B}" type="pres">
      <dgm:prSet presAssocID="{7B78D74C-6234-4DC8-AAE7-6AB7893AD40D}" presName="conn2-1" presStyleLbl="parChTrans1D4" presStyleIdx="12" presStyleCnt="14"/>
      <dgm:spPr/>
      <dgm:t>
        <a:bodyPr/>
        <a:p>
          <a:endParaRPr lang="zh-CN" altLang="en-US"/>
        </a:p>
      </dgm:t>
    </dgm:pt>
    <dgm:pt modelId="{D8D1EF6B-252D-4110-939F-5A3C9AB0A1F9}" type="pres">
      <dgm:prSet presAssocID="{7B78D74C-6234-4DC8-AAE7-6AB7893AD40D}" presName="connTx" presStyleLbl="parChTrans1D4" presStyleIdx="12" presStyleCnt="14"/>
      <dgm:spPr/>
      <dgm:t>
        <a:bodyPr/>
        <a:p>
          <a:endParaRPr lang="zh-CN" altLang="en-US"/>
        </a:p>
      </dgm:t>
    </dgm:pt>
    <dgm:pt modelId="{7D8345E8-E61A-43E1-8F16-C012915E2AC1}" type="pres">
      <dgm:prSet presAssocID="{08C0BA95-DC49-4968-8314-51E5A82D6655}" presName="root2" presStyleCnt="0"/>
      <dgm:spPr/>
      <dgm:t>
        <a:bodyPr/>
        <a:p>
          <a:endParaRPr lang="zh-CN" altLang="en-US"/>
        </a:p>
      </dgm:t>
    </dgm:pt>
    <dgm:pt modelId="{4E83672D-32F1-4C12-AB94-76083286A36D}" type="pres">
      <dgm:prSet presAssocID="{08C0BA95-DC49-4968-8314-51E5A82D6655}" presName="LevelTwoTextNode" presStyleLbl="node4" presStyleIdx="12" presStyleCnt="14" custLinFactY="94172" custLinFactNeighborX="25916" custLinFactNeighborY="100000">
        <dgm:presLayoutVars>
          <dgm:chPref val="3"/>
        </dgm:presLayoutVars>
      </dgm:prSet>
      <dgm:spPr/>
      <dgm:t>
        <a:bodyPr/>
        <a:p>
          <a:endParaRPr lang="zh-CN" altLang="en-US"/>
        </a:p>
      </dgm:t>
    </dgm:pt>
    <dgm:pt modelId="{54F1F792-802F-4183-BE62-E0FEAA083773}" type="pres">
      <dgm:prSet presAssocID="{08C0BA95-DC49-4968-8314-51E5A82D6655}" presName="level3hierChild" presStyleCnt="0"/>
      <dgm:spPr/>
      <dgm:t>
        <a:bodyPr/>
        <a:p>
          <a:endParaRPr lang="zh-CN" altLang="en-US"/>
        </a:p>
      </dgm:t>
    </dgm:pt>
    <dgm:pt modelId="{FC5BFF70-0E54-480A-894D-0BD4B16D2294}" type="pres">
      <dgm:prSet presAssocID="{FFE8D976-B133-4D11-ACB0-6CC476DC6B6D}" presName="conn2-1" presStyleLbl="parChTrans1D4" presStyleIdx="13" presStyleCnt="14"/>
      <dgm:spPr/>
      <dgm:t>
        <a:bodyPr/>
        <a:p>
          <a:endParaRPr lang="zh-CN" altLang="en-US"/>
        </a:p>
      </dgm:t>
    </dgm:pt>
    <dgm:pt modelId="{22F6A1FA-D154-438B-B7FE-D47797730AD6}" type="pres">
      <dgm:prSet presAssocID="{FFE8D976-B133-4D11-ACB0-6CC476DC6B6D}" presName="connTx" presStyleLbl="parChTrans1D4" presStyleIdx="13" presStyleCnt="14"/>
      <dgm:spPr/>
      <dgm:t>
        <a:bodyPr/>
        <a:p>
          <a:endParaRPr lang="zh-CN" altLang="en-US"/>
        </a:p>
      </dgm:t>
    </dgm:pt>
    <dgm:pt modelId="{E1368FD4-3D3B-4D37-A174-9C430A998F1A}" type="pres">
      <dgm:prSet presAssocID="{E2B454F0-6845-4027-9B94-22C4D633F649}" presName="root2" presStyleCnt="0"/>
      <dgm:spPr/>
      <dgm:t>
        <a:bodyPr/>
        <a:p>
          <a:endParaRPr lang="zh-CN" altLang="en-US"/>
        </a:p>
      </dgm:t>
    </dgm:pt>
    <dgm:pt modelId="{963CD072-9D65-4FE8-908A-53502AA5B66C}" type="pres">
      <dgm:prSet presAssocID="{E2B454F0-6845-4027-9B94-22C4D633F649}" presName="LevelTwoTextNode" presStyleLbl="node4" presStyleIdx="13" presStyleCnt="14" custLinFactY="94172" custLinFactNeighborX="25916" custLinFactNeighborY="100000">
        <dgm:presLayoutVars>
          <dgm:chPref val="3"/>
        </dgm:presLayoutVars>
      </dgm:prSet>
      <dgm:spPr/>
      <dgm:t>
        <a:bodyPr/>
        <a:p>
          <a:endParaRPr lang="zh-CN" altLang="en-US"/>
        </a:p>
      </dgm:t>
    </dgm:pt>
    <dgm:pt modelId="{5D93780E-5338-41A3-8D27-1B4C04744AB9}" type="pres">
      <dgm:prSet presAssocID="{E2B454F0-6845-4027-9B94-22C4D633F649}" presName="level3hierChild" presStyleCnt="0"/>
      <dgm:spPr/>
      <dgm:t>
        <a:bodyPr/>
        <a:p>
          <a:endParaRPr lang="zh-CN" altLang="en-US"/>
        </a:p>
      </dgm:t>
    </dgm:pt>
    <dgm:pt modelId="{400847B4-8B3A-4B82-85F8-6B6CBA6AE482}" type="pres">
      <dgm:prSet presAssocID="{019AF056-D21E-443C-86EA-436F5384045E}" presName="conn2-1" presStyleLbl="parChTrans1D3" presStyleIdx="7" presStyleCnt="12"/>
      <dgm:spPr/>
      <dgm:t>
        <a:bodyPr/>
        <a:p>
          <a:endParaRPr lang="zh-CN" altLang="en-US"/>
        </a:p>
      </dgm:t>
    </dgm:pt>
    <dgm:pt modelId="{E2737010-A858-4CB3-9C98-7EEC779ABA6E}" type="pres">
      <dgm:prSet presAssocID="{019AF056-D21E-443C-86EA-436F5384045E}" presName="connTx" presStyleLbl="parChTrans1D3" presStyleIdx="7" presStyleCnt="12"/>
      <dgm:spPr/>
      <dgm:t>
        <a:bodyPr/>
        <a:p>
          <a:endParaRPr lang="zh-CN" altLang="en-US"/>
        </a:p>
      </dgm:t>
    </dgm:pt>
    <dgm:pt modelId="{6318D328-2BF4-477F-914F-F67DAE41F9D5}" type="pres">
      <dgm:prSet presAssocID="{8ED30762-6D28-4216-9275-EE93A7C7AF42}" presName="root2" presStyleCnt="0"/>
      <dgm:spPr/>
      <dgm:t>
        <a:bodyPr/>
        <a:p>
          <a:endParaRPr lang="zh-CN" altLang="en-US"/>
        </a:p>
      </dgm:t>
    </dgm:pt>
    <dgm:pt modelId="{57930267-555E-43C3-8FA8-284C8B620FE6}" type="pres">
      <dgm:prSet presAssocID="{8ED30762-6D28-4216-9275-EE93A7C7AF42}" presName="LevelTwoTextNode" presStyleLbl="node3" presStyleIdx="7" presStyleCnt="12">
        <dgm:presLayoutVars>
          <dgm:chPref val="3"/>
        </dgm:presLayoutVars>
      </dgm:prSet>
      <dgm:spPr/>
      <dgm:t>
        <a:bodyPr/>
        <a:p>
          <a:endParaRPr lang="zh-CN" altLang="en-US"/>
        </a:p>
      </dgm:t>
    </dgm:pt>
    <dgm:pt modelId="{B24EE939-21F6-47B1-A7AA-55F0572FB5D8}" type="pres">
      <dgm:prSet presAssocID="{8ED30762-6D28-4216-9275-EE93A7C7AF42}" presName="level3hierChild" presStyleCnt="0"/>
      <dgm:spPr/>
      <dgm:t>
        <a:bodyPr/>
        <a:p>
          <a:endParaRPr lang="zh-CN" altLang="en-US"/>
        </a:p>
      </dgm:t>
    </dgm:pt>
    <dgm:pt modelId="{26AF4C22-F8B1-4CA4-B474-74E4FA2F2684}" type="pres">
      <dgm:prSet presAssocID="{FE252752-859D-4ADA-A682-77C90FA1738A}" presName="conn2-1" presStyleLbl="parChTrans1D3" presStyleIdx="8" presStyleCnt="12"/>
      <dgm:spPr/>
      <dgm:t>
        <a:bodyPr/>
        <a:p>
          <a:endParaRPr lang="zh-CN" altLang="en-US"/>
        </a:p>
      </dgm:t>
    </dgm:pt>
    <dgm:pt modelId="{27A35E4C-5454-44D0-89CD-A547AFC5D462}" type="pres">
      <dgm:prSet presAssocID="{FE252752-859D-4ADA-A682-77C90FA1738A}" presName="connTx" presStyleLbl="parChTrans1D3" presStyleIdx="8" presStyleCnt="12"/>
      <dgm:spPr/>
      <dgm:t>
        <a:bodyPr/>
        <a:p>
          <a:endParaRPr lang="zh-CN" altLang="en-US"/>
        </a:p>
      </dgm:t>
    </dgm:pt>
    <dgm:pt modelId="{95AB0BCE-1595-4904-AC20-A5AEF5757AFA}" type="pres">
      <dgm:prSet presAssocID="{B64BAA5C-8DEC-4308-B18A-A370B72D6648}" presName="root2" presStyleCnt="0"/>
      <dgm:spPr/>
    </dgm:pt>
    <dgm:pt modelId="{F07FF61D-BFE7-4182-A741-FBC0E03E24B6}" type="pres">
      <dgm:prSet presAssocID="{B64BAA5C-8DEC-4308-B18A-A370B72D6648}" presName="LevelTwoTextNode" presStyleLbl="node3" presStyleIdx="8" presStyleCnt="12" custScaleY="166704">
        <dgm:presLayoutVars>
          <dgm:chPref val="3"/>
        </dgm:presLayoutVars>
      </dgm:prSet>
      <dgm:spPr/>
      <dgm:t>
        <a:bodyPr/>
        <a:p>
          <a:endParaRPr lang="zh-CN" altLang="en-US"/>
        </a:p>
      </dgm:t>
    </dgm:pt>
    <dgm:pt modelId="{03C9490A-4937-4E6A-96EC-CB4CDC37481A}" type="pres">
      <dgm:prSet presAssocID="{B64BAA5C-8DEC-4308-B18A-A370B72D6648}" presName="level3hierChild" presStyleCnt="0"/>
      <dgm:spPr/>
    </dgm:pt>
    <dgm:pt modelId="{94D731AA-DAF0-4929-88D7-88A347252B27}" type="pres">
      <dgm:prSet presAssocID="{E51F3DE1-2AC5-4821-AB65-5864912523CD}" presName="conn2-1" presStyleLbl="parChTrans1D3" presStyleIdx="9" presStyleCnt="12"/>
      <dgm:spPr/>
      <dgm:t>
        <a:bodyPr/>
        <a:p>
          <a:endParaRPr lang="zh-CN" altLang="en-US"/>
        </a:p>
      </dgm:t>
    </dgm:pt>
    <dgm:pt modelId="{2C5A6996-446B-47FB-976E-9D45D876E748}" type="pres">
      <dgm:prSet presAssocID="{E51F3DE1-2AC5-4821-AB65-5864912523CD}" presName="connTx" presStyleLbl="parChTrans1D3" presStyleIdx="9" presStyleCnt="12"/>
      <dgm:spPr/>
      <dgm:t>
        <a:bodyPr/>
        <a:p>
          <a:endParaRPr lang="zh-CN" altLang="en-US"/>
        </a:p>
      </dgm:t>
    </dgm:pt>
    <dgm:pt modelId="{979462ED-2E1E-4488-9C83-C3AB66C25F08}" type="pres">
      <dgm:prSet presAssocID="{9648004C-7DCB-461D-A20E-203E2603AE8D}" presName="root2" presStyleCnt="0"/>
      <dgm:spPr/>
      <dgm:t>
        <a:bodyPr/>
        <a:p>
          <a:endParaRPr lang="zh-CN" altLang="en-US"/>
        </a:p>
      </dgm:t>
    </dgm:pt>
    <dgm:pt modelId="{B816DDCD-A67B-4FEF-BF03-9B08FA935DB6}" type="pres">
      <dgm:prSet presAssocID="{9648004C-7DCB-461D-A20E-203E2603AE8D}" presName="LevelTwoTextNode" presStyleLbl="node3" presStyleIdx="9" presStyleCnt="12">
        <dgm:presLayoutVars>
          <dgm:chPref val="3"/>
        </dgm:presLayoutVars>
      </dgm:prSet>
      <dgm:spPr/>
      <dgm:t>
        <a:bodyPr/>
        <a:p>
          <a:endParaRPr lang="zh-CN" altLang="en-US"/>
        </a:p>
      </dgm:t>
    </dgm:pt>
    <dgm:pt modelId="{DE875DE6-1DCC-4675-AEE8-10D0B640A30C}" type="pres">
      <dgm:prSet presAssocID="{9648004C-7DCB-461D-A20E-203E2603AE8D}" presName="level3hierChild" presStyleCnt="0"/>
      <dgm:spPr/>
      <dgm:t>
        <a:bodyPr/>
        <a:p>
          <a:endParaRPr lang="zh-CN" altLang="en-US"/>
        </a:p>
      </dgm:t>
    </dgm:pt>
    <dgm:pt modelId="{F2630863-7F2B-4249-B022-8035676EE3F2}" type="pres">
      <dgm:prSet presAssocID="{CD59F7BC-80AC-43AD-B0BC-CFD9B6523730}" presName="conn2-1" presStyleLbl="parChTrans1D3" presStyleIdx="10" presStyleCnt="12"/>
      <dgm:spPr/>
      <dgm:t>
        <a:bodyPr/>
        <a:p>
          <a:endParaRPr lang="zh-CN" altLang="en-US"/>
        </a:p>
      </dgm:t>
    </dgm:pt>
    <dgm:pt modelId="{8084FB79-B41A-4FF6-B009-70FAA90EDB2B}" type="pres">
      <dgm:prSet presAssocID="{CD59F7BC-80AC-43AD-B0BC-CFD9B6523730}" presName="connTx" presStyleLbl="parChTrans1D3" presStyleIdx="10" presStyleCnt="12"/>
      <dgm:spPr/>
      <dgm:t>
        <a:bodyPr/>
        <a:p>
          <a:endParaRPr lang="zh-CN" altLang="en-US"/>
        </a:p>
      </dgm:t>
    </dgm:pt>
    <dgm:pt modelId="{E70C8700-6A93-4ED4-82C6-E282BD4FEEA7}" type="pres">
      <dgm:prSet presAssocID="{A798A2D2-14B3-4404-BD62-7A770BDADB36}" presName="root2" presStyleCnt="0"/>
      <dgm:spPr/>
      <dgm:t>
        <a:bodyPr/>
        <a:p>
          <a:endParaRPr lang="zh-CN" altLang="en-US"/>
        </a:p>
      </dgm:t>
    </dgm:pt>
    <dgm:pt modelId="{16E6D094-96B6-4E4B-92D8-EB4F385D9606}" type="pres">
      <dgm:prSet presAssocID="{A798A2D2-14B3-4404-BD62-7A770BDADB36}" presName="LevelTwoTextNode" presStyleLbl="node3" presStyleIdx="10" presStyleCnt="12">
        <dgm:presLayoutVars>
          <dgm:chPref val="3"/>
        </dgm:presLayoutVars>
      </dgm:prSet>
      <dgm:spPr/>
      <dgm:t>
        <a:bodyPr/>
        <a:p>
          <a:endParaRPr lang="zh-CN" altLang="en-US"/>
        </a:p>
      </dgm:t>
    </dgm:pt>
    <dgm:pt modelId="{24577A6E-9AFB-4078-8783-9444417DFF32}" type="pres">
      <dgm:prSet presAssocID="{A798A2D2-14B3-4404-BD62-7A770BDADB36}" presName="level3hierChild" presStyleCnt="0"/>
      <dgm:spPr/>
      <dgm:t>
        <a:bodyPr/>
        <a:p>
          <a:endParaRPr lang="zh-CN" altLang="en-US"/>
        </a:p>
      </dgm:t>
    </dgm:pt>
    <dgm:pt modelId="{DAD71A89-B613-4FF3-91AF-2D1501672F9E}" type="pres">
      <dgm:prSet presAssocID="{BF235B26-296A-495B-B9AF-6153EC42897E}" presName="conn2-1" presStyleLbl="parChTrans1D3" presStyleIdx="11" presStyleCnt="12"/>
      <dgm:spPr/>
      <dgm:t>
        <a:bodyPr/>
        <a:p>
          <a:endParaRPr lang="zh-CN" altLang="en-US"/>
        </a:p>
      </dgm:t>
    </dgm:pt>
    <dgm:pt modelId="{DB621548-7CB2-4230-B181-F6FFA9735704}" type="pres">
      <dgm:prSet presAssocID="{BF235B26-296A-495B-B9AF-6153EC42897E}" presName="connTx" presStyleLbl="parChTrans1D3" presStyleIdx="11" presStyleCnt="12"/>
      <dgm:spPr/>
      <dgm:t>
        <a:bodyPr/>
        <a:p>
          <a:endParaRPr lang="zh-CN" altLang="en-US"/>
        </a:p>
      </dgm:t>
    </dgm:pt>
    <dgm:pt modelId="{F99FC4AB-0A83-49E4-BBA3-DAE25A09B3FD}" type="pres">
      <dgm:prSet presAssocID="{FA3E2C89-4301-4556-86A3-CFF07BD0DB4E}" presName="root2" presStyleCnt="0"/>
      <dgm:spPr/>
      <dgm:t>
        <a:bodyPr/>
        <a:p>
          <a:endParaRPr lang="zh-CN" altLang="en-US"/>
        </a:p>
      </dgm:t>
    </dgm:pt>
    <dgm:pt modelId="{3C1B837C-914D-4CF6-B2F3-EC884EAACF25}" type="pres">
      <dgm:prSet presAssocID="{FA3E2C89-4301-4556-86A3-CFF07BD0DB4E}" presName="LevelTwoTextNode" presStyleLbl="node3" presStyleIdx="11" presStyleCnt="12">
        <dgm:presLayoutVars>
          <dgm:chPref val="3"/>
        </dgm:presLayoutVars>
      </dgm:prSet>
      <dgm:spPr/>
      <dgm:t>
        <a:bodyPr/>
        <a:p>
          <a:endParaRPr lang="zh-CN" altLang="en-US"/>
        </a:p>
      </dgm:t>
    </dgm:pt>
    <dgm:pt modelId="{80BFE99A-50C7-4449-9DB3-1D3D67096660}" type="pres">
      <dgm:prSet presAssocID="{FA3E2C89-4301-4556-86A3-CFF07BD0DB4E}" presName="level3hierChild" presStyleCnt="0"/>
      <dgm:spPr/>
      <dgm:t>
        <a:bodyPr/>
        <a:p>
          <a:endParaRPr lang="zh-CN" altLang="en-US"/>
        </a:p>
      </dgm:t>
    </dgm:pt>
    <dgm:pt modelId="{8EAB9BB4-C7E3-4BFB-91D6-2E6B41A3B836}" type="pres">
      <dgm:prSet presAssocID="{62E2A80B-58F8-4FF8-BC1B-2E72F7EBF339}" presName="conn2-1" presStyleLbl="parChTrans1D2" presStyleIdx="2" presStyleCnt="6"/>
      <dgm:spPr/>
      <dgm:t>
        <a:bodyPr/>
        <a:p>
          <a:endParaRPr lang="zh-CN" altLang="en-US"/>
        </a:p>
      </dgm:t>
    </dgm:pt>
    <dgm:pt modelId="{81A3BE24-DB79-4866-B54F-FB0D08C3601C}" type="pres">
      <dgm:prSet presAssocID="{62E2A80B-58F8-4FF8-BC1B-2E72F7EBF339}" presName="connTx" presStyleLbl="parChTrans1D2" presStyleIdx="2" presStyleCnt="6"/>
      <dgm:spPr/>
      <dgm:t>
        <a:bodyPr/>
        <a:p>
          <a:endParaRPr lang="zh-CN" altLang="en-US"/>
        </a:p>
      </dgm:t>
    </dgm:pt>
    <dgm:pt modelId="{D046E99C-86EE-4F84-B0D3-397545F826F2}" type="pres">
      <dgm:prSet presAssocID="{1A96317C-D56C-4582-864B-DD41C4E0106C}" presName="root2" presStyleCnt="0"/>
      <dgm:spPr/>
      <dgm:t>
        <a:bodyPr/>
        <a:p>
          <a:endParaRPr lang="zh-CN" altLang="en-US"/>
        </a:p>
      </dgm:t>
    </dgm:pt>
    <dgm:pt modelId="{C51F6776-EDEC-43C2-A466-2931B921BD4A}" type="pres">
      <dgm:prSet presAssocID="{1A96317C-D56C-4582-864B-DD41C4E0106C}" presName="LevelTwoTextNode" presStyleLbl="node2" presStyleIdx="2" presStyleCnt="6" custLinFactNeighborX="-10763">
        <dgm:presLayoutVars>
          <dgm:chPref val="3"/>
        </dgm:presLayoutVars>
      </dgm:prSet>
      <dgm:spPr/>
      <dgm:t>
        <a:bodyPr/>
        <a:p>
          <a:endParaRPr lang="zh-CN" altLang="en-US"/>
        </a:p>
      </dgm:t>
    </dgm:pt>
    <dgm:pt modelId="{68F9CCE6-E346-48D7-881A-981F411160D3}" type="pres">
      <dgm:prSet presAssocID="{1A96317C-D56C-4582-864B-DD41C4E0106C}" presName="level3hierChild" presStyleCnt="0"/>
      <dgm:spPr/>
      <dgm:t>
        <a:bodyPr/>
        <a:p>
          <a:endParaRPr lang="zh-CN" altLang="en-US"/>
        </a:p>
      </dgm:t>
    </dgm:pt>
    <dgm:pt modelId="{ECEB7EC7-625E-4BE0-B7C0-8026616AA855}" type="pres">
      <dgm:prSet presAssocID="{B1120368-5FB7-4549-85E0-27C56E347091}" presName="conn2-1" presStyleLbl="parChTrans1D2" presStyleIdx="3" presStyleCnt="6"/>
      <dgm:spPr/>
      <dgm:t>
        <a:bodyPr/>
        <a:p>
          <a:endParaRPr lang="zh-CN" altLang="en-US"/>
        </a:p>
      </dgm:t>
    </dgm:pt>
    <dgm:pt modelId="{488295C0-C86F-4B04-942B-0220504E25A9}" type="pres">
      <dgm:prSet presAssocID="{B1120368-5FB7-4549-85E0-27C56E347091}" presName="connTx" presStyleLbl="parChTrans1D2" presStyleIdx="3" presStyleCnt="6"/>
      <dgm:spPr/>
      <dgm:t>
        <a:bodyPr/>
        <a:p>
          <a:endParaRPr lang="zh-CN" altLang="en-US"/>
        </a:p>
      </dgm:t>
    </dgm:pt>
    <dgm:pt modelId="{14626949-4028-4C3E-A4DB-6DD32557AF0D}" type="pres">
      <dgm:prSet presAssocID="{A08B5328-E760-4B07-95F4-88ECFF6D2318}" presName="root2" presStyleCnt="0"/>
      <dgm:spPr/>
    </dgm:pt>
    <dgm:pt modelId="{ACAE97E0-EBA1-4D23-B3AC-5705D98658DB}" type="pres">
      <dgm:prSet presAssocID="{A08B5328-E760-4B07-95F4-88ECFF6D2318}" presName="LevelTwoTextNode" presStyleLbl="node2" presStyleIdx="3" presStyleCnt="6" custScaleY="264544" custLinFactNeighborX="-10763">
        <dgm:presLayoutVars>
          <dgm:chPref val="3"/>
        </dgm:presLayoutVars>
      </dgm:prSet>
      <dgm:spPr/>
      <dgm:t>
        <a:bodyPr/>
        <a:p>
          <a:endParaRPr lang="zh-CN" altLang="en-US"/>
        </a:p>
      </dgm:t>
    </dgm:pt>
    <dgm:pt modelId="{D80AAA93-C2D9-4A33-8D43-2D5920455FCB}" type="pres">
      <dgm:prSet presAssocID="{A08B5328-E760-4B07-95F4-88ECFF6D2318}" presName="level3hierChild" presStyleCnt="0"/>
      <dgm:spPr/>
    </dgm:pt>
    <dgm:pt modelId="{27CF9BD1-7C75-4481-AD0E-F4CF881B0376}" type="pres">
      <dgm:prSet presAssocID="{54165B48-63D0-4CDE-AC2C-80C45D49110B}" presName="conn2-1" presStyleLbl="parChTrans1D2" presStyleIdx="4" presStyleCnt="6"/>
      <dgm:spPr/>
      <dgm:t>
        <a:bodyPr/>
        <a:p>
          <a:endParaRPr lang="zh-CN" altLang="en-US"/>
        </a:p>
      </dgm:t>
    </dgm:pt>
    <dgm:pt modelId="{3E1F981B-7BEC-49C4-B11B-B17DBBB19CBB}" type="pres">
      <dgm:prSet presAssocID="{54165B48-63D0-4CDE-AC2C-80C45D49110B}" presName="connTx" presStyleLbl="parChTrans1D2" presStyleIdx="4" presStyleCnt="6"/>
      <dgm:spPr/>
      <dgm:t>
        <a:bodyPr/>
        <a:p>
          <a:endParaRPr lang="zh-CN" altLang="en-US"/>
        </a:p>
      </dgm:t>
    </dgm:pt>
    <dgm:pt modelId="{2D0704E5-8A2C-4F36-9F79-4508E7B14AF2}" type="pres">
      <dgm:prSet presAssocID="{B7161D5F-CDB4-4539-9BDF-C8129F17CC8E}" presName="root2" presStyleCnt="0"/>
      <dgm:spPr/>
      <dgm:t>
        <a:bodyPr/>
        <a:p>
          <a:endParaRPr lang="zh-CN" altLang="en-US"/>
        </a:p>
      </dgm:t>
    </dgm:pt>
    <dgm:pt modelId="{481E01E4-E5E2-4218-99CF-0B46CCE4ED9D}" type="pres">
      <dgm:prSet presAssocID="{B7161D5F-CDB4-4539-9BDF-C8129F17CC8E}" presName="LevelTwoTextNode" presStyleLbl="node2" presStyleIdx="4" presStyleCnt="6" custLinFactNeighborX="-10763">
        <dgm:presLayoutVars>
          <dgm:chPref val="3"/>
        </dgm:presLayoutVars>
      </dgm:prSet>
      <dgm:spPr/>
      <dgm:t>
        <a:bodyPr/>
        <a:p>
          <a:endParaRPr lang="zh-CN" altLang="en-US"/>
        </a:p>
      </dgm:t>
    </dgm:pt>
    <dgm:pt modelId="{C54F7116-B4B7-4CE1-915C-E705CE20FB4D}" type="pres">
      <dgm:prSet presAssocID="{B7161D5F-CDB4-4539-9BDF-C8129F17CC8E}" presName="level3hierChild" presStyleCnt="0"/>
      <dgm:spPr/>
      <dgm:t>
        <a:bodyPr/>
        <a:p>
          <a:endParaRPr lang="zh-CN" altLang="en-US"/>
        </a:p>
      </dgm:t>
    </dgm:pt>
    <dgm:pt modelId="{8810EA1D-ECFF-4E60-8A98-7BA6E5CF0749}" type="pres">
      <dgm:prSet presAssocID="{110523D1-A574-4E59-B67A-EA26D3EDE886}" presName="conn2-1" presStyleLbl="parChTrans1D2" presStyleIdx="5" presStyleCnt="6"/>
      <dgm:spPr/>
      <dgm:t>
        <a:bodyPr/>
        <a:p>
          <a:endParaRPr lang="zh-CN" altLang="en-US"/>
        </a:p>
      </dgm:t>
    </dgm:pt>
    <dgm:pt modelId="{C4BCF97D-16ED-41DB-B40A-35AB058B99CA}" type="pres">
      <dgm:prSet presAssocID="{110523D1-A574-4E59-B67A-EA26D3EDE886}" presName="connTx" presStyleLbl="parChTrans1D2" presStyleIdx="5" presStyleCnt="6"/>
      <dgm:spPr/>
      <dgm:t>
        <a:bodyPr/>
        <a:p>
          <a:endParaRPr lang="zh-CN" altLang="en-US"/>
        </a:p>
      </dgm:t>
    </dgm:pt>
    <dgm:pt modelId="{E8DCCA72-4F50-4BFB-B3AB-3C7E47961D55}" type="pres">
      <dgm:prSet presAssocID="{FCB9F85E-5690-4A10-B809-E6803E8DD4A0}" presName="root2" presStyleCnt="0"/>
      <dgm:spPr/>
      <dgm:t>
        <a:bodyPr/>
        <a:p>
          <a:endParaRPr lang="zh-CN" altLang="en-US"/>
        </a:p>
      </dgm:t>
    </dgm:pt>
    <dgm:pt modelId="{810E04BC-1264-41A8-8FC0-5617148424E7}" type="pres">
      <dgm:prSet presAssocID="{FCB9F85E-5690-4A10-B809-E6803E8DD4A0}" presName="LevelTwoTextNode" presStyleLbl="node2" presStyleIdx="5" presStyleCnt="6" custLinFactNeighborX="-10763">
        <dgm:presLayoutVars>
          <dgm:chPref val="3"/>
        </dgm:presLayoutVars>
      </dgm:prSet>
      <dgm:spPr/>
      <dgm:t>
        <a:bodyPr/>
        <a:p>
          <a:endParaRPr lang="zh-CN" altLang="en-US"/>
        </a:p>
      </dgm:t>
    </dgm:pt>
    <dgm:pt modelId="{B39D3D63-B436-4C1E-B1B4-D875C3CEC8AF}" type="pres">
      <dgm:prSet presAssocID="{FCB9F85E-5690-4A10-B809-E6803E8DD4A0}" presName="level3hierChild" presStyleCnt="0"/>
      <dgm:spPr/>
      <dgm:t>
        <a:bodyPr/>
        <a:p>
          <a:endParaRPr lang="zh-CN" altLang="en-US"/>
        </a:p>
      </dgm:t>
    </dgm:pt>
  </dgm:ptLst>
  <dgm:cxnLst>
    <dgm:cxn modelId="{58393234-C15D-49F5-8CFA-557DB6545C79}" srcId="{866C384A-A949-45AA-91C3-1BAA225BA677}" destId="{A93F8A67-FF7B-47AC-BDEA-A3CE291CDDF5}" srcOrd="5" destOrd="0" parTransId="{B6B35F35-0F88-4512-9712-69F50D4E0007}" sibTransId="{8EB62BE7-E8BC-47D6-A545-341C77635B0C}"/>
    <dgm:cxn modelId="{D5D63005-A9F0-44A2-B85E-F723AC40574D}" type="presOf" srcId="{32F1BF86-96CD-46C6-B6E2-7DD7B851D2E0}" destId="{5F60D114-001F-4C8F-AA1E-CA7BACC4BA97}" srcOrd="1" destOrd="0" presId="urn:microsoft.com/office/officeart/2008/layout/HorizontalMultiLevelHierarchy"/>
    <dgm:cxn modelId="{BDC7CE02-B2E7-43B4-9CB7-1FFA3B7E28C2}" type="presOf" srcId="{B7CABAC8-6DBF-4ACC-8562-7E0F485CDC49}" destId="{765CE03B-8264-4E90-B709-7B19900DA2F7}" srcOrd="0" destOrd="0" presId="urn:microsoft.com/office/officeart/2008/layout/HorizontalMultiLevelHierarchy"/>
    <dgm:cxn modelId="{955A5AA4-5F78-4E80-8F49-88398254AF94}" type="presOf" srcId="{62E2A80B-58F8-4FF8-BC1B-2E72F7EBF339}" destId="{81A3BE24-DB79-4866-B54F-FB0D08C3601C}" srcOrd="1" destOrd="0" presId="urn:microsoft.com/office/officeart/2008/layout/HorizontalMultiLevelHierarchy"/>
    <dgm:cxn modelId="{81B19064-CF43-4125-89DA-B516557380EB}" type="presOf" srcId="{2D6D7BE6-A0CC-475D-875E-51CFBE82C5E8}" destId="{35493937-FCB6-47AF-99EB-CFE5620F8BD6}" srcOrd="0" destOrd="0" presId="urn:microsoft.com/office/officeart/2008/layout/HorizontalMultiLevelHierarchy"/>
    <dgm:cxn modelId="{9A4BFFFF-D859-40F7-A33C-251FBEBA0499}" srcId="{BEB706CA-10A9-4EEB-8C33-D715B47B563B}" destId="{8ED30762-6D28-4216-9275-EE93A7C7AF42}" srcOrd="2" destOrd="0" parTransId="{019AF056-D21E-443C-86EA-436F5384045E}" sibTransId="{858C54CD-3D49-466E-B4BB-C1AE788BD17E}"/>
    <dgm:cxn modelId="{79E9AD63-B53F-4F88-8712-BF5E52501D9C}" type="presOf" srcId="{FCB9F85E-5690-4A10-B809-E6803E8DD4A0}" destId="{810E04BC-1264-41A8-8FC0-5617148424E7}" srcOrd="0" destOrd="0" presId="urn:microsoft.com/office/officeart/2008/layout/HorizontalMultiLevelHierarchy"/>
    <dgm:cxn modelId="{5DB49D75-6C44-4224-9247-667FE9601BF3}" srcId="{90C4513C-ED6D-4250-BD1F-BAEF916B759B}" destId="{A08B5328-E760-4B07-95F4-88ECFF6D2318}" srcOrd="3" destOrd="0" parTransId="{B1120368-5FB7-4549-85E0-27C56E347091}" sibTransId="{385B997D-64E0-4990-9105-36C8BB493FB5}"/>
    <dgm:cxn modelId="{30575E93-8AE0-4C15-A4B7-C8035A775918}" srcId="{866C384A-A949-45AA-91C3-1BAA225BA677}" destId="{D475DBF2-1147-40F3-800C-E9F0E9162F9D}" srcOrd="2" destOrd="0" parTransId="{79F0FCBF-4067-496A-89F9-A5EDAF8BE571}" sibTransId="{D249048D-A596-4228-92DE-68586BED6C44}"/>
    <dgm:cxn modelId="{505AA7E2-24FF-4170-A948-9BD7C69470F0}" type="presOf" srcId="{4C3960B6-189F-4269-B260-5BE9550D3A9A}" destId="{0345A67B-116D-4471-A799-375EEF359F57}" srcOrd="0" destOrd="0" presId="urn:microsoft.com/office/officeart/2008/layout/HorizontalMultiLevelHierarchy"/>
    <dgm:cxn modelId="{6EEF8DBA-65BC-458B-826E-A40CBFD49B47}" type="presOf" srcId="{216E59BD-0E14-45F8-960E-5BA4F185860D}" destId="{FE07B9E0-4E35-45C3-8FAD-CD178D63879C}" srcOrd="0" destOrd="0" presId="urn:microsoft.com/office/officeart/2008/layout/HorizontalMultiLevelHierarchy"/>
    <dgm:cxn modelId="{FCFC3E8A-C0C0-4041-975E-0B74A94AF018}" srcId="{BEB706CA-10A9-4EEB-8C33-D715B47B563B}" destId="{48CC3835-F603-408F-A4EC-DEA5A8E810FE}" srcOrd="0" destOrd="0" parTransId="{2974905D-00E6-46E0-98BD-18D867DD5FBD}" sibTransId="{C7EA2CB8-0C57-49DA-9D0A-76921C8035BD}"/>
    <dgm:cxn modelId="{C743FB48-1AFF-43DD-92A5-B4BC54D91AC3}" srcId="{EDF96A95-5AB6-41B3-86AD-EBC547EAB096}" destId="{5FFD34A8-7086-48D9-B8FE-1BEB87BD81DD}" srcOrd="1" destOrd="0" parTransId="{C865F98D-51B9-45DF-8F11-B533B157BBEB}" sibTransId="{E4BADF3F-1594-4E8A-BFB2-49F9ABB2CA2A}"/>
    <dgm:cxn modelId="{2CFB1DA1-FD0F-4406-A18C-F55AAACF7332}" type="presOf" srcId="{243C466F-C711-493F-877D-F519E59ADB03}" destId="{1BBA87AD-CB46-4DC6-8593-7578FC1E2531}" srcOrd="0" destOrd="0" presId="urn:microsoft.com/office/officeart/2008/layout/HorizontalMultiLevelHierarchy"/>
    <dgm:cxn modelId="{4B74ACA7-01BE-48EA-A5E4-7DFB7BEE9DCC}" srcId="{EDF96A95-5AB6-41B3-86AD-EBC547EAB096}" destId="{866C384A-A949-45AA-91C3-1BAA225BA677}" srcOrd="0" destOrd="0" parTransId="{88E87815-2DE5-4883-8F91-3BE1002643B8}" sibTransId="{34B136E3-6E6C-406C-ADC7-DE196AC856B2}"/>
    <dgm:cxn modelId="{E91455D5-C88B-492A-96A8-C3D2DF57AA34}" type="presOf" srcId="{A93F8A67-FF7B-47AC-BDEA-A3CE291CDDF5}" destId="{09DC55AB-9F6D-4457-91FF-ECD4AC9494ED}" srcOrd="0" destOrd="0" presId="urn:microsoft.com/office/officeart/2008/layout/HorizontalMultiLevelHierarchy"/>
    <dgm:cxn modelId="{B78041DD-43EF-466D-8B7D-D3768905A5A4}" srcId="{70D52B5A-60EE-41D7-9445-25AD6E0F28B1}" destId="{304072D2-7EA5-4795-828A-062F5648C202}" srcOrd="4" destOrd="0" parTransId="{08FFC394-7C05-4A13-9719-1D4092B80146}" sibTransId="{DB47F090-E389-498A-821C-BA9E462A833D}"/>
    <dgm:cxn modelId="{E944F6F0-552B-4A60-A7AA-DAB040AFEC23}" type="presOf" srcId="{B6B35F35-0F88-4512-9712-69F50D4E0007}" destId="{6BA4DCAB-64B7-4B6B-ABC5-58AC614FA1AD}" srcOrd="1" destOrd="0" presId="urn:microsoft.com/office/officeart/2008/layout/HorizontalMultiLevelHierarchy"/>
    <dgm:cxn modelId="{82BC0FB7-CECF-4A0D-8D70-D0F2245B6187}" type="presOf" srcId="{E51F3DE1-2AC5-4821-AB65-5864912523CD}" destId="{2C5A6996-446B-47FB-976E-9D45D876E748}" srcOrd="1" destOrd="0" presId="urn:microsoft.com/office/officeart/2008/layout/HorizontalMultiLevelHierarchy"/>
    <dgm:cxn modelId="{3A27E259-64FD-4CF6-839B-1B87E5F5AB38}" srcId="{866C384A-A949-45AA-91C3-1BAA225BA677}" destId="{4360960B-905A-4659-946D-30C13FFE49A1}" srcOrd="6" destOrd="0" parTransId="{1DD1B5AA-EA92-4268-A527-231D106A97B2}" sibTransId="{AA9FECF1-B2E9-4689-BBCF-7CEDD0C7FBA6}"/>
    <dgm:cxn modelId="{2A0E0F7F-7E91-4D99-B90E-1C786A9FA460}" type="presOf" srcId="{019AF056-D21E-443C-86EA-436F5384045E}" destId="{400847B4-8B3A-4B82-85F8-6B6CBA6AE482}" srcOrd="0" destOrd="0" presId="urn:microsoft.com/office/officeart/2008/layout/HorizontalMultiLevelHierarchy"/>
    <dgm:cxn modelId="{7F15E7A6-1252-4213-AA77-A8C81EF65C6D}" type="presOf" srcId="{627702EE-B3E9-441B-915A-354FEF7DAC60}" destId="{C2C4C8F7-E85D-45BD-8ECD-5D3397E8DD54}" srcOrd="0" destOrd="0" presId="urn:microsoft.com/office/officeart/2008/layout/HorizontalMultiLevelHierarchy"/>
    <dgm:cxn modelId="{A10B2120-EEB3-4B55-9A08-2FCF78D6BA04}" srcId="{866C384A-A949-45AA-91C3-1BAA225BA677}" destId="{23E634D5-8BE3-49E1-B8E6-9418A7E55889}" srcOrd="3" destOrd="0" parTransId="{AE666FA4-9120-4FCE-A0AE-BB02B35F826F}" sibTransId="{473ABDD5-2094-4B2D-AFFA-A55915A34E49}"/>
    <dgm:cxn modelId="{45DAC05E-AA87-4AB7-87D9-D746D5A07F96}" srcId="{70D52B5A-60EE-41D7-9445-25AD6E0F28B1}" destId="{61FA1423-8021-4F76-B14E-5653B7FB85DD}" srcOrd="1" destOrd="0" parTransId="{51D92875-C7F0-4881-A70D-5123FC805DE6}" sibTransId="{BEADEFDB-180D-4BCC-8756-AD1651FDA4FB}"/>
    <dgm:cxn modelId="{946AE91C-E62F-4C8C-BEB3-424B57876D5A}" type="presOf" srcId="{79F0FCBF-4067-496A-89F9-A5EDAF8BE571}" destId="{852D4EFD-AECC-4025-9FF1-9221F489277B}" srcOrd="0" destOrd="0" presId="urn:microsoft.com/office/officeart/2008/layout/HorizontalMultiLevelHierarchy"/>
    <dgm:cxn modelId="{4AAA6901-5EAB-468B-B234-22C29A34B756}" srcId="{70D52B5A-60EE-41D7-9445-25AD6E0F28B1}" destId="{627702EE-B3E9-441B-915A-354FEF7DAC60}" srcOrd="3" destOrd="0" parTransId="{32F1BF86-96CD-46C6-B6E2-7DD7B851D2E0}" sibTransId="{3E266F49-CCBA-4EC1-BFE0-08F768BE450D}"/>
    <dgm:cxn modelId="{6E9529B8-3290-40FE-9507-D7E6E717D1E5}" type="presOf" srcId="{FE252752-859D-4ADA-A682-77C90FA1738A}" destId="{26AF4C22-F8B1-4CA4-B474-74E4FA2F2684}" srcOrd="0" destOrd="0" presId="urn:microsoft.com/office/officeart/2008/layout/HorizontalMultiLevelHierarchy"/>
    <dgm:cxn modelId="{D2D0BC48-4FBD-4212-B69E-9AEE778CAC06}" type="presOf" srcId="{1DD1B5AA-EA92-4268-A527-231D106A97B2}" destId="{70106CAA-BBF8-4B7F-837B-F02C22654BD2}" srcOrd="1" destOrd="0" presId="urn:microsoft.com/office/officeart/2008/layout/HorizontalMultiLevelHierarchy"/>
    <dgm:cxn modelId="{779C8214-D507-4DB5-92F9-E50C40E8FB46}" type="presOf" srcId="{7B78D74C-6234-4DC8-AAE7-6AB7893AD40D}" destId="{6EE987F6-477E-4D10-8793-830DFEB74C3B}" srcOrd="0" destOrd="0" presId="urn:microsoft.com/office/officeart/2008/layout/HorizontalMultiLevelHierarchy"/>
    <dgm:cxn modelId="{5C1AB8B5-01D4-4D6B-9A9D-D2859D5213D7}" type="presOf" srcId="{B6B35F35-0F88-4512-9712-69F50D4E0007}" destId="{E6746082-E994-4099-8B31-094A6F8A6D9D}" srcOrd="0" destOrd="0" presId="urn:microsoft.com/office/officeart/2008/layout/HorizontalMultiLevelHierarchy"/>
    <dgm:cxn modelId="{DFA2FCC9-278F-44E3-90D9-392949AF1D2B}" type="presOf" srcId="{B7CABAC8-6DBF-4ACC-8562-7E0F485CDC49}" destId="{7DCB2B7D-FA4A-4045-BADA-81F12BFC5E84}" srcOrd="1" destOrd="0" presId="urn:microsoft.com/office/officeart/2008/layout/HorizontalMultiLevelHierarchy"/>
    <dgm:cxn modelId="{7F8FD687-ACD8-4CEB-9A32-ACF3957ABE15}" type="presOf" srcId="{34168879-507E-4400-B2D6-4A98846AFAB2}" destId="{5036F4C2-AFCE-4540-94FA-B2C1BA1381B6}" srcOrd="1" destOrd="0" presId="urn:microsoft.com/office/officeart/2008/layout/HorizontalMultiLevelHierarchy"/>
    <dgm:cxn modelId="{F7A8DB9F-FD30-4EB0-B792-97CF7D612DD1}" type="presOf" srcId="{FA3E2C89-4301-4556-86A3-CFF07BD0DB4E}" destId="{3C1B837C-914D-4CF6-B2F3-EC884EAACF25}" srcOrd="0" destOrd="0" presId="urn:microsoft.com/office/officeart/2008/layout/HorizontalMultiLevelHierarchy"/>
    <dgm:cxn modelId="{AFA6DBDC-2F4E-4F17-A9D5-42C4DB08060B}" type="presOf" srcId="{18D5D04A-CF5F-4480-BDE6-58A6BAA55D12}" destId="{3DD09C18-F984-4E69-A45E-3C3111B20DB4}" srcOrd="0" destOrd="0" presId="urn:microsoft.com/office/officeart/2008/layout/HorizontalMultiLevelHierarchy"/>
    <dgm:cxn modelId="{87601A6E-A565-4EBE-BD70-891DE8A85D09}" type="presOf" srcId="{50B72C93-5F2D-4417-A70A-6C6C3BF69CBF}" destId="{6B7EA475-9334-41DC-AE67-2096DC36F44C}" srcOrd="0" destOrd="0" presId="urn:microsoft.com/office/officeart/2008/layout/HorizontalMultiLevelHierarchy"/>
    <dgm:cxn modelId="{A50EEB3F-909D-43A4-B4E4-87DC0258F08E}" type="presOf" srcId="{2D6D7BE6-A0CC-475D-875E-51CFBE82C5E8}" destId="{AF636D12-477F-4800-A20F-59C9B0F47BF0}" srcOrd="1" destOrd="0" presId="urn:microsoft.com/office/officeart/2008/layout/HorizontalMultiLevelHierarchy"/>
    <dgm:cxn modelId="{165E3076-712C-426E-9196-78E02228AC54}" type="presOf" srcId="{BF235B26-296A-495B-B9AF-6153EC42897E}" destId="{DAD71A89-B613-4FF3-91AF-2D1501672F9E}" srcOrd="0" destOrd="0" presId="urn:microsoft.com/office/officeart/2008/layout/HorizontalMultiLevelHierarchy"/>
    <dgm:cxn modelId="{1617FD0A-B872-4A2D-AEFB-081F45198E82}" type="presOf" srcId="{CD59F7BC-80AC-43AD-B0BC-CFD9B6523730}" destId="{8084FB79-B41A-4FF6-B009-70FAA90EDB2B}" srcOrd="1" destOrd="0" presId="urn:microsoft.com/office/officeart/2008/layout/HorizontalMultiLevelHierarchy"/>
    <dgm:cxn modelId="{D9E40AA3-090C-47E6-88A4-51EFCC71AE45}" type="presOf" srcId="{54165B48-63D0-4CDE-AC2C-80C45D49110B}" destId="{27CF9BD1-7C75-4481-AD0E-F4CF881B0376}" srcOrd="0" destOrd="0" presId="urn:microsoft.com/office/officeart/2008/layout/HorizontalMultiLevelHierarchy"/>
    <dgm:cxn modelId="{9A027F0A-6FC2-45E0-8DC0-14B75375A5D1}" type="presOf" srcId="{41926F16-BD31-498A-9304-0C0DA547BD53}" destId="{32D6998E-49E2-4FD6-8AF0-B4CC35ACE411}" srcOrd="0" destOrd="0" presId="urn:microsoft.com/office/officeart/2008/layout/HorizontalMultiLevelHierarchy"/>
    <dgm:cxn modelId="{39415430-41A6-41AD-9428-A00685CF9C69}" type="presOf" srcId="{DA43A2A3-E668-424A-8540-D2C63500F1FF}" destId="{72477F93-F25E-48BC-85AF-C906019AFB63}" srcOrd="0" destOrd="0" presId="urn:microsoft.com/office/officeart/2008/layout/HorizontalMultiLevelHierarchy"/>
    <dgm:cxn modelId="{B12D6071-8A7F-4BA1-B0A9-6D98C6BCA36D}" type="presOf" srcId="{BF235B26-296A-495B-B9AF-6153EC42897E}" destId="{DB621548-7CB2-4230-B181-F6FFA9735704}" srcOrd="1" destOrd="0" presId="urn:microsoft.com/office/officeart/2008/layout/HorizontalMultiLevelHierarchy"/>
    <dgm:cxn modelId="{0EE6D4C7-1386-47C3-B9D9-90B8A6F95F19}" type="presOf" srcId="{48CC3835-F603-408F-A4EC-DEA5A8E810FE}" destId="{913170C3-1F10-447D-8CDF-ECDB9071C978}" srcOrd="0" destOrd="0" presId="urn:microsoft.com/office/officeart/2008/layout/HorizontalMultiLevelHierarchy"/>
    <dgm:cxn modelId="{927C8829-3033-44B9-8C14-99BD9A86F002}" type="presOf" srcId="{CC35171E-2EB4-4297-809F-8818A8BB7638}" destId="{5EE38816-34DB-4E0E-8AD7-8139D95FA081}" srcOrd="1" destOrd="0" presId="urn:microsoft.com/office/officeart/2008/layout/HorizontalMultiLevelHierarchy"/>
    <dgm:cxn modelId="{06C4FA60-49BE-42D6-8159-9B123E51871B}" type="presOf" srcId="{08C0BA95-DC49-4968-8314-51E5A82D6655}" destId="{4E83672D-32F1-4C12-AB94-76083286A36D}" srcOrd="0" destOrd="0" presId="urn:microsoft.com/office/officeart/2008/layout/HorizontalMultiLevelHierarchy"/>
    <dgm:cxn modelId="{A8379EB6-81FD-4A12-8413-5C11E48A4973}" type="presOf" srcId="{EF64DCCE-99F6-487E-8532-3886A97AD2F8}" destId="{885CA498-F2E8-4272-9640-629D55E4A26D}" srcOrd="0" destOrd="0" presId="urn:microsoft.com/office/officeart/2008/layout/HorizontalMultiLevelHierarchy"/>
    <dgm:cxn modelId="{0A411997-BBAD-4D71-B14B-4E1C475E3B2E}" type="presOf" srcId="{110523D1-A574-4E59-B67A-EA26D3EDE886}" destId="{8810EA1D-ECFF-4E60-8A98-7BA6E5CF0749}" srcOrd="0" destOrd="0" presId="urn:microsoft.com/office/officeart/2008/layout/HorizontalMultiLevelHierarchy"/>
    <dgm:cxn modelId="{CB7F8DE1-BA6E-435E-A1DE-6EF1CB0A298E}" type="presOf" srcId="{32F1BF86-96CD-46C6-B6E2-7DD7B851D2E0}" destId="{FDF6A486-B0E7-4A5B-A1C0-6BC24960E120}" srcOrd="0" destOrd="0" presId="urn:microsoft.com/office/officeart/2008/layout/HorizontalMultiLevelHierarchy"/>
    <dgm:cxn modelId="{525CF8C8-43E2-4278-9F52-53D65460FFD3}" type="presOf" srcId="{C865F98D-51B9-45DF-8F11-B533B157BBEB}" destId="{AE025B41-2202-483C-866D-ACAA0A643C12}" srcOrd="1" destOrd="0" presId="urn:microsoft.com/office/officeart/2008/layout/HorizontalMultiLevelHierarchy"/>
    <dgm:cxn modelId="{B0F3DC15-D010-4BDD-851A-400B4B84D122}" type="presOf" srcId="{A798A2D2-14B3-4404-BD62-7A770BDADB36}" destId="{16E6D094-96B6-4E4B-92D8-EB4F385D9606}" srcOrd="0" destOrd="0" presId="urn:microsoft.com/office/officeart/2008/layout/HorizontalMultiLevelHierarchy"/>
    <dgm:cxn modelId="{CA910DBB-4A52-4089-AECF-291247D20608}" srcId="{BEB706CA-10A9-4EEB-8C33-D715B47B563B}" destId="{B64BAA5C-8DEC-4308-B18A-A370B72D6648}" srcOrd="3" destOrd="0" parTransId="{FE252752-859D-4ADA-A682-77C90FA1738A}" sibTransId="{30AE938A-71E0-4EDA-9F40-BE5D033BAF6C}"/>
    <dgm:cxn modelId="{D0F6DD4F-65F3-455C-A759-7B91FE49DE48}" type="presOf" srcId="{019AF056-D21E-443C-86EA-436F5384045E}" destId="{E2737010-A858-4CB3-9C98-7EEC779ABA6E}" srcOrd="1" destOrd="0" presId="urn:microsoft.com/office/officeart/2008/layout/HorizontalMultiLevelHierarchy"/>
    <dgm:cxn modelId="{3ED4404A-5186-410C-A576-8A30C990EB0E}" type="presOf" srcId="{79F0FCBF-4067-496A-89F9-A5EDAF8BE571}" destId="{36F4F409-4434-466A-9515-A6BB5EF49FD5}" srcOrd="1" destOrd="0" presId="urn:microsoft.com/office/officeart/2008/layout/HorizontalMultiLevelHierarchy"/>
    <dgm:cxn modelId="{332A6A3F-19A6-4253-9326-A83F01AFFB2F}" type="presOf" srcId="{B1120368-5FB7-4549-85E0-27C56E347091}" destId="{488295C0-C86F-4B04-942B-0220504E25A9}" srcOrd="1" destOrd="0" presId="urn:microsoft.com/office/officeart/2008/layout/HorizontalMultiLevelHierarchy"/>
    <dgm:cxn modelId="{2C009024-191C-4D4D-A79A-8F9C795C0D89}" type="presOf" srcId="{FE252752-859D-4ADA-A682-77C90FA1738A}" destId="{27A35E4C-5454-44D0-89CD-A547AFC5D462}" srcOrd="1" destOrd="0" presId="urn:microsoft.com/office/officeart/2008/layout/HorizontalMultiLevelHierarchy"/>
    <dgm:cxn modelId="{30B3214D-BE10-411A-BF4B-34DB64EFCED9}" type="presOf" srcId="{A08B5328-E760-4B07-95F4-88ECFF6D2318}" destId="{ACAE97E0-EBA1-4D23-B3AC-5705D98658DB}" srcOrd="0" destOrd="0" presId="urn:microsoft.com/office/officeart/2008/layout/HorizontalMultiLevelHierarchy"/>
    <dgm:cxn modelId="{F62F0F7A-8383-4DDA-9959-D0BC46EDE974}" type="presOf" srcId="{492817FF-AEB4-43F0-8A5C-A12EBE273005}" destId="{E447F3D5-0724-4B8E-A2CA-B8D2151F283A}" srcOrd="1" destOrd="0" presId="urn:microsoft.com/office/officeart/2008/layout/HorizontalMultiLevelHierarchy"/>
    <dgm:cxn modelId="{C5C40F4D-63D1-4CA4-8CB1-E7E9E2C1F958}" type="presOf" srcId="{90C4513C-ED6D-4250-BD1F-BAEF916B759B}" destId="{387F883A-DE29-4D6A-8D87-B150C37510CB}" srcOrd="0" destOrd="0" presId="urn:microsoft.com/office/officeart/2008/layout/HorizontalMultiLevelHierarchy"/>
    <dgm:cxn modelId="{434954BF-9B4C-488C-A5A7-2A4876B305FF}" srcId="{70D52B5A-60EE-41D7-9445-25AD6E0F28B1}" destId="{E2B454F0-6845-4027-9B94-22C4D633F649}" srcOrd="6" destOrd="0" parTransId="{FFE8D976-B133-4D11-ACB0-6CC476DC6B6D}" sibTransId="{58296010-816E-43F6-ABA5-63C76F512952}"/>
    <dgm:cxn modelId="{576BD24B-1AE2-4D8C-B4F4-88B52B2DE242}" srcId="{90C4513C-ED6D-4250-BD1F-BAEF916B759B}" destId="{FCB9F85E-5690-4A10-B809-E6803E8DD4A0}" srcOrd="5" destOrd="0" parTransId="{110523D1-A574-4E59-B67A-EA26D3EDE886}" sibTransId="{C8415CE3-5347-403D-973A-E6FA60768A0E}"/>
    <dgm:cxn modelId="{833EFEC2-3937-4401-ABD9-439659B9AEE5}" srcId="{BEB706CA-10A9-4EEB-8C33-D715B47B563B}" destId="{A798A2D2-14B3-4404-BD62-7A770BDADB36}" srcOrd="5" destOrd="0" parTransId="{CD59F7BC-80AC-43AD-B0BC-CFD9B6523730}" sibTransId="{CEB7ED68-CF67-4A29-918F-4F37B429AF8B}"/>
    <dgm:cxn modelId="{71E1AAC8-651C-43F7-8117-9901E3059CEF}" srcId="{9FBCCAFC-020D-427D-BFF8-CCBE4181A77C}" destId="{90C4513C-ED6D-4250-BD1F-BAEF916B759B}" srcOrd="0" destOrd="0" parTransId="{89298202-143E-426E-8E39-2D1285172484}" sibTransId="{7A43C944-921D-4B5A-B782-9EB0BE9C2B04}"/>
    <dgm:cxn modelId="{CD0B6C80-3E97-41C4-A04F-84D4FE78B684}" type="presOf" srcId="{866C384A-A949-45AA-91C3-1BAA225BA677}" destId="{9356272B-FECA-4F9E-B243-A399C117DC37}" srcOrd="0" destOrd="0" presId="urn:microsoft.com/office/officeart/2008/layout/HorizontalMultiLevelHierarchy"/>
    <dgm:cxn modelId="{3FAF3EF2-DC90-4D36-8EFA-CD091C089644}" type="presOf" srcId="{61FA1423-8021-4F76-B14E-5653B7FB85DD}" destId="{8134C952-2EC7-4794-90D3-CF0F4C44CDAC}" srcOrd="0" destOrd="0" presId="urn:microsoft.com/office/officeart/2008/layout/HorizontalMultiLevelHierarchy"/>
    <dgm:cxn modelId="{C2CBD98C-A23E-4E0B-AD31-94206C7864B9}" type="presOf" srcId="{DA43A2A3-E668-424A-8540-D2C63500F1FF}" destId="{FE8BF155-92E6-4049-9A01-C879735B7107}" srcOrd="1" destOrd="0" presId="urn:microsoft.com/office/officeart/2008/layout/HorizontalMultiLevelHierarchy"/>
    <dgm:cxn modelId="{2A6C6331-8B97-419B-B41E-CFB011FDFE95}" type="presOf" srcId="{2974905D-00E6-46E0-98BD-18D867DD5FBD}" destId="{A1014792-6D32-4047-9F97-319CFA077680}" srcOrd="1" destOrd="0" presId="urn:microsoft.com/office/officeart/2008/layout/HorizontalMultiLevelHierarchy"/>
    <dgm:cxn modelId="{BD521145-BCF4-4621-9647-7071EEAA5AAC}" type="presOf" srcId="{B3586D28-A2FA-4181-A96B-8D4714614207}" destId="{F24F64FF-ADB8-49A0-A2B5-52897F97C188}" srcOrd="1" destOrd="0" presId="urn:microsoft.com/office/officeart/2008/layout/HorizontalMultiLevelHierarchy"/>
    <dgm:cxn modelId="{915EAE76-3B76-4582-A4D3-748A2E690545}" type="presOf" srcId="{88E87815-2DE5-4883-8F91-3BE1002643B8}" destId="{908EF94C-CBE4-4CE4-BFB9-23C7B583CE3C}" srcOrd="1" destOrd="0" presId="urn:microsoft.com/office/officeart/2008/layout/HorizontalMultiLevelHierarchy"/>
    <dgm:cxn modelId="{157D5B61-55D3-44D8-8B95-996182BEA467}" type="presOf" srcId="{8ED30762-6D28-4216-9275-EE93A7C7AF42}" destId="{57930267-555E-43C3-8FA8-284C8B620FE6}" srcOrd="0" destOrd="0" presId="urn:microsoft.com/office/officeart/2008/layout/HorizontalMultiLevelHierarchy"/>
    <dgm:cxn modelId="{EE83C19A-DCA2-4B8E-8415-32BDEF227491}" type="presOf" srcId="{304072D2-7EA5-4795-828A-062F5648C202}" destId="{49049250-3437-4381-92FD-3D4051CA390C}" srcOrd="0" destOrd="0" presId="urn:microsoft.com/office/officeart/2008/layout/HorizontalMultiLevelHierarchy"/>
    <dgm:cxn modelId="{23A95FA0-8AA5-4EDA-9B09-4252186342FE}" type="presOf" srcId="{2974905D-00E6-46E0-98BD-18D867DD5FBD}" destId="{6B81CE6D-3133-4F90-9EAA-DAEFBDF09C4E}" srcOrd="0" destOrd="0" presId="urn:microsoft.com/office/officeart/2008/layout/HorizontalMultiLevelHierarchy"/>
    <dgm:cxn modelId="{79A8E6CE-809D-41F3-B5E8-EA86BC408A88}" srcId="{70D52B5A-60EE-41D7-9445-25AD6E0F28B1}" destId="{4C3960B6-189F-4269-B260-5BE9550D3A9A}" srcOrd="2" destOrd="0" parTransId="{34168879-507E-4400-B2D6-4A98846AFAB2}" sibTransId="{72C51736-079C-46DA-AC04-9D5D8D2DBAEB}"/>
    <dgm:cxn modelId="{2852F8DE-67AC-45C7-8D39-255CC77960FA}" srcId="{BEB706CA-10A9-4EEB-8C33-D715B47B563B}" destId="{9648004C-7DCB-461D-A20E-203E2603AE8D}" srcOrd="4" destOrd="0" parTransId="{E51F3DE1-2AC5-4821-AB65-5864912523CD}" sibTransId="{A38BBA09-71BA-448F-9CB9-0A28591F7869}"/>
    <dgm:cxn modelId="{C3C98782-6941-4FA5-A684-9ACED201A81E}" type="presOf" srcId="{EDF96A95-5AB6-41B3-86AD-EBC547EAB096}" destId="{ECE57D9E-FABB-42C5-89DD-808B36AB043B}" srcOrd="0" destOrd="0" presId="urn:microsoft.com/office/officeart/2008/layout/HorizontalMultiLevelHierarchy"/>
    <dgm:cxn modelId="{C8A2FE19-9599-4DC0-B8C0-30E6C18F23B3}" type="presOf" srcId="{08FFC394-7C05-4A13-9719-1D4092B80146}" destId="{AF51D90F-8857-422F-98E8-2F001C0D0FBC}" srcOrd="0" destOrd="0" presId="urn:microsoft.com/office/officeart/2008/layout/HorizontalMultiLevelHierarchy"/>
    <dgm:cxn modelId="{A55BF74C-ED95-4019-8207-BD0A8E2CACC8}" type="presOf" srcId="{CC35171E-2EB4-4297-809F-8818A8BB7638}" destId="{7C6CA3AE-82F4-4E67-9BBB-581011B9DEE9}" srcOrd="0" destOrd="0" presId="urn:microsoft.com/office/officeart/2008/layout/HorizontalMultiLevelHierarchy"/>
    <dgm:cxn modelId="{9415606A-6A2F-43D3-983C-60666BAC6AAA}" type="presOf" srcId="{5FFD34A8-7086-48D9-B8FE-1BEB87BD81DD}" destId="{365F4B7E-45B8-40DF-A32D-B98C19EEB74D}" srcOrd="0" destOrd="0" presId="urn:microsoft.com/office/officeart/2008/layout/HorizontalMultiLevelHierarchy"/>
    <dgm:cxn modelId="{84A6BA3D-88D7-4FA0-8A0F-461DD8CA6D04}" type="presOf" srcId="{B64BAA5C-8DEC-4308-B18A-A370B72D6648}" destId="{F07FF61D-BFE7-4182-A741-FBC0E03E24B6}" srcOrd="0" destOrd="0" presId="urn:microsoft.com/office/officeart/2008/layout/HorizontalMultiLevelHierarchy"/>
    <dgm:cxn modelId="{2F623369-53BA-4295-8ECB-6D1FB3E0794B}" type="presOf" srcId="{51D92875-C7F0-4881-A70D-5123FC805DE6}" destId="{2D17340A-2080-491A-8497-B9A96D755843}" srcOrd="1" destOrd="0" presId="urn:microsoft.com/office/officeart/2008/layout/HorizontalMultiLevelHierarchy"/>
    <dgm:cxn modelId="{71FA2B0D-5AF6-4879-9B21-6BFC9C8EAF08}" type="presOf" srcId="{CD59F7BC-80AC-43AD-B0BC-CFD9B6523730}" destId="{F2630863-7F2B-4249-B022-8035676EE3F2}" srcOrd="0" destOrd="0" presId="urn:microsoft.com/office/officeart/2008/layout/HorizontalMultiLevelHierarchy"/>
    <dgm:cxn modelId="{725ED9E6-C082-4D78-847E-CB05017D8260}" type="presOf" srcId="{D475DBF2-1147-40F3-800C-E9F0E9162F9D}" destId="{D41C0127-91E0-43D2-9839-116EB7219741}" srcOrd="0" destOrd="0" presId="urn:microsoft.com/office/officeart/2008/layout/HorizontalMultiLevelHierarchy"/>
    <dgm:cxn modelId="{018F91BA-20E0-4058-A8A2-AD6511DC3C0E}" type="presOf" srcId="{BEB706CA-10A9-4EEB-8C33-D715B47B563B}" destId="{77DB440E-A8FF-43E5-A77A-AF81FD93F82A}" srcOrd="0" destOrd="0" presId="urn:microsoft.com/office/officeart/2008/layout/HorizontalMultiLevelHierarchy"/>
    <dgm:cxn modelId="{0FE635EC-B13F-4BFD-AC6C-F6E76B687039}" type="presOf" srcId="{750EBE10-8A97-47DF-BB05-BBB006C81957}" destId="{64E4AAD3-F051-4A1E-9DDB-CAB66B77DF5E}" srcOrd="0" destOrd="0" presId="urn:microsoft.com/office/officeart/2008/layout/HorizontalMultiLevelHierarchy"/>
    <dgm:cxn modelId="{F0AFC0CB-A9AE-43D1-AAF4-F2BFC111B623}" srcId="{BEB706CA-10A9-4EEB-8C33-D715B47B563B}" destId="{70D52B5A-60EE-41D7-9445-25AD6E0F28B1}" srcOrd="1" destOrd="0" parTransId="{B7CABAC8-6DBF-4ACC-8562-7E0F485CDC49}" sibTransId="{53EC7482-62DE-4AA5-BEC5-444BD530093D}"/>
    <dgm:cxn modelId="{594F7318-DD67-4DD0-9ABE-2828DBBC0568}" type="presOf" srcId="{41926F16-BD31-498A-9304-0C0DA547BD53}" destId="{65C1316D-F016-4672-BDA8-131489D7A742}" srcOrd="1" destOrd="0" presId="urn:microsoft.com/office/officeart/2008/layout/HorizontalMultiLevelHierarchy"/>
    <dgm:cxn modelId="{258E7691-2FB7-4F86-8E02-EE5B0D74E33F}" srcId="{70D52B5A-60EE-41D7-9445-25AD6E0F28B1}" destId="{08C0BA95-DC49-4968-8314-51E5A82D6655}" srcOrd="5" destOrd="0" parTransId="{7B78D74C-6234-4DC8-AAE7-6AB7893AD40D}" sibTransId="{5ADF2148-2725-488F-9A62-DD0805369C66}"/>
    <dgm:cxn modelId="{CA9015B8-AC58-47A7-B570-322918D5EF51}" type="presOf" srcId="{7F10B1F1-7A63-43FD-942A-469457603264}" destId="{DB6C0155-53F2-4F5B-9DC2-2013E6F2A811}" srcOrd="0" destOrd="0" presId="urn:microsoft.com/office/officeart/2008/layout/HorizontalMultiLevelHierarchy"/>
    <dgm:cxn modelId="{4800E93C-3435-4ACB-AE99-910999215936}" type="presOf" srcId="{1A96317C-D56C-4582-864B-DD41C4E0106C}" destId="{C51F6776-EDEC-43C2-A466-2931B921BD4A}" srcOrd="0" destOrd="0" presId="urn:microsoft.com/office/officeart/2008/layout/HorizontalMultiLevelHierarchy"/>
    <dgm:cxn modelId="{687E6172-1994-40F7-A05B-2ACCF28636A1}" srcId="{EDF96A95-5AB6-41B3-86AD-EBC547EAB096}" destId="{3D0A37D3-C661-466D-A934-115D2FDE6FBC}" srcOrd="4" destOrd="0" parTransId="{EF64DCCE-99F6-487E-8532-3886A97AD2F8}" sibTransId="{E96F4356-AD49-46AE-A77C-4D769C3B2B64}"/>
    <dgm:cxn modelId="{93F18FAF-B837-4D7C-B7EF-B93685E5D6BD}" srcId="{866C384A-A949-45AA-91C3-1BAA225BA677}" destId="{50B72C93-5F2D-4417-A70A-6C6C3BF69CBF}" srcOrd="4" destOrd="0" parTransId="{B3586D28-A2FA-4181-A96B-8D4714614207}" sibTransId="{0DF80F90-521D-462A-98BF-69DB93F69DF2}"/>
    <dgm:cxn modelId="{341B495C-09B0-4B01-8016-EE08EC4C81C2}" type="presOf" srcId="{51D92875-C7F0-4881-A70D-5123FC805DE6}" destId="{7A935DB1-1872-4FFC-9A0D-8DECF53DF240}" srcOrd="0" destOrd="0" presId="urn:microsoft.com/office/officeart/2008/layout/HorizontalMultiLevelHierarchy"/>
    <dgm:cxn modelId="{5D74DADE-5A55-4528-944C-6859B52512BB}" type="presOf" srcId="{E2B454F0-6845-4027-9B94-22C4D633F649}" destId="{963CD072-9D65-4FE8-908A-53502AA5B66C}" srcOrd="0" destOrd="0" presId="urn:microsoft.com/office/officeart/2008/layout/HorizontalMultiLevelHierarchy"/>
    <dgm:cxn modelId="{0D55A4B5-2A1A-426E-94CB-9A64BD3073E6}" type="presOf" srcId="{110523D1-A574-4E59-B67A-EA26D3EDE886}" destId="{C4BCF97D-16ED-41DB-B40A-35AB058B99CA}" srcOrd="1" destOrd="0" presId="urn:microsoft.com/office/officeart/2008/layout/HorizontalMultiLevelHierarchy"/>
    <dgm:cxn modelId="{C3C5E40A-E771-42E4-8E54-94EC16F1CD13}" type="presOf" srcId="{FFE8D976-B133-4D11-ACB0-6CC476DC6B6D}" destId="{22F6A1FA-D154-438B-B7FE-D47797730AD6}" srcOrd="1" destOrd="0" presId="urn:microsoft.com/office/officeart/2008/layout/HorizontalMultiLevelHierarchy"/>
    <dgm:cxn modelId="{CF8F5837-AD65-4C04-86F5-8E9C9EDDFF6E}" srcId="{866C384A-A949-45AA-91C3-1BAA225BA677}" destId="{750EBE10-8A97-47DF-BB05-BBB006C81957}" srcOrd="1" destOrd="0" parTransId="{41926F16-BD31-498A-9304-0C0DA547BD53}" sibTransId="{65C65BAF-6C02-4C47-A12A-E8BA8B2EF98E}"/>
    <dgm:cxn modelId="{7343277A-157E-45DA-B970-98EFFB7C2076}" srcId="{90C4513C-ED6D-4250-BD1F-BAEF916B759B}" destId="{1A96317C-D56C-4582-864B-DD41C4E0106C}" srcOrd="2" destOrd="0" parTransId="{62E2A80B-58F8-4FF8-BC1B-2E72F7EBF339}" sibTransId="{CDC4951E-359D-4B7D-8164-139313DE0F70}"/>
    <dgm:cxn modelId="{0D2E2961-A205-4111-8B41-49D11BAC1A1E}" type="presOf" srcId="{B7161D5F-CDB4-4539-9BDF-C8129F17CC8E}" destId="{481E01E4-E5E2-4218-99CF-0B46CCE4ED9D}" srcOrd="0" destOrd="0" presId="urn:microsoft.com/office/officeart/2008/layout/HorizontalMultiLevelHierarchy"/>
    <dgm:cxn modelId="{82F9AAE0-0F99-4873-8EBF-C78A5DDBBDA1}" type="presOf" srcId="{88E87815-2DE5-4883-8F91-3BE1002643B8}" destId="{CA837C4E-CF5C-43F0-88CD-062A01E140F5}" srcOrd="0" destOrd="0" presId="urn:microsoft.com/office/officeart/2008/layout/HorizontalMultiLevelHierarchy"/>
    <dgm:cxn modelId="{092D53EE-B8CC-4BEC-A449-AB6540FF15C8}" srcId="{90C4513C-ED6D-4250-BD1F-BAEF916B759B}" destId="{B7161D5F-CDB4-4539-9BDF-C8129F17CC8E}" srcOrd="4" destOrd="0" parTransId="{54165B48-63D0-4CDE-AC2C-80C45D49110B}" sibTransId="{CD87E3D0-DDFC-4BCA-B4E4-37A985E95599}"/>
    <dgm:cxn modelId="{F496B943-FAB0-440C-8FCE-FD049B1BEA31}" type="presOf" srcId="{9648004C-7DCB-461D-A20E-203E2603AE8D}" destId="{B816DDCD-A67B-4FEF-BF03-9B08FA935DB6}" srcOrd="0" destOrd="0" presId="urn:microsoft.com/office/officeart/2008/layout/HorizontalMultiLevelHierarchy"/>
    <dgm:cxn modelId="{96AD65D0-EABD-436D-9BDD-12C8E0FE038E}" srcId="{866C384A-A949-45AA-91C3-1BAA225BA677}" destId="{18D5D04A-CF5F-4480-BDE6-58A6BAA55D12}" srcOrd="0" destOrd="0" parTransId="{E54F45AA-A0E7-4E6E-A40E-6FDB74F2D6B7}" sibTransId="{8A5F8DCC-C038-4ABC-9B46-1AA9319FF016}"/>
    <dgm:cxn modelId="{25C296C8-B967-4BA1-8FD6-58E04E27115F}" type="presOf" srcId="{EF64DCCE-99F6-487E-8532-3886A97AD2F8}" destId="{9E0DA9F9-F0C8-4747-9A87-46F7F692393A}" srcOrd="1" destOrd="0" presId="urn:microsoft.com/office/officeart/2008/layout/HorizontalMultiLevelHierarchy"/>
    <dgm:cxn modelId="{655F577E-AF4C-4CD6-A8C4-180E8B786FBC}" srcId="{90C4513C-ED6D-4250-BD1F-BAEF916B759B}" destId="{EDF96A95-5AB6-41B3-86AD-EBC547EAB096}" srcOrd="0" destOrd="0" parTransId="{DA43A2A3-E668-424A-8540-D2C63500F1FF}" sibTransId="{AD807AA0-6E61-4A76-A00F-B8BA8F86FAD9}"/>
    <dgm:cxn modelId="{EB02A9FA-E7F0-4F42-9627-77F0BF179E8C}" type="presOf" srcId="{62E2A80B-58F8-4FF8-BC1B-2E72F7EBF339}" destId="{8EAB9BB4-C7E3-4BFB-91D6-2E6B41A3B836}" srcOrd="0" destOrd="0" presId="urn:microsoft.com/office/officeart/2008/layout/HorizontalMultiLevelHierarchy"/>
    <dgm:cxn modelId="{34648855-09AB-4FFB-94F3-05C9FEEB0CA4}" type="presOf" srcId="{34168879-507E-4400-B2D6-4A98846AFAB2}" destId="{3CD2AAC4-349A-4AA9-8F6E-98F66EAB942F}" srcOrd="0" destOrd="0" presId="urn:microsoft.com/office/officeart/2008/layout/HorizontalMultiLevelHierarchy"/>
    <dgm:cxn modelId="{6F3F5FDA-2B37-4BD7-89B3-6611F4446787}" type="presOf" srcId="{70D52B5A-60EE-41D7-9445-25AD6E0F28B1}" destId="{B06E9CCA-5CA2-41D5-99C6-8BF74087B24F}" srcOrd="0" destOrd="0" presId="urn:microsoft.com/office/officeart/2008/layout/HorizontalMultiLevelHierarchy"/>
    <dgm:cxn modelId="{163C5FD1-4988-4C03-BC6B-0D8A9C91ACFA}" type="presOf" srcId="{4360960B-905A-4659-946D-30C13FFE49A1}" destId="{6BEAD0A3-B4C5-448D-99A7-8081B007D0D5}" srcOrd="0" destOrd="0" presId="urn:microsoft.com/office/officeart/2008/layout/HorizontalMultiLevelHierarchy"/>
    <dgm:cxn modelId="{37769FDD-EEDE-44C2-85A2-B32C3EBC3E0A}" type="presOf" srcId="{B3586D28-A2FA-4181-A96B-8D4714614207}" destId="{7B6427A5-425F-49C7-A6A4-9CC41098A5AA}" srcOrd="0" destOrd="0" presId="urn:microsoft.com/office/officeart/2008/layout/HorizontalMultiLevelHierarchy"/>
    <dgm:cxn modelId="{FD8B5747-AC75-473F-8600-2DA943BBCE5A}" type="presOf" srcId="{C865F98D-51B9-45DF-8F11-B533B157BBEB}" destId="{70D9EA86-6A3D-430B-909D-C4B79BF9826E}" srcOrd="0" destOrd="0" presId="urn:microsoft.com/office/officeart/2008/layout/HorizontalMultiLevelHierarchy"/>
    <dgm:cxn modelId="{90B48A9B-F9C8-4F04-9FDC-A536FA263967}" type="presOf" srcId="{08FFC394-7C05-4A13-9719-1D4092B80146}" destId="{24684714-8436-4F6A-8719-8561354CA877}" srcOrd="1" destOrd="0" presId="urn:microsoft.com/office/officeart/2008/layout/HorizontalMultiLevelHierarchy"/>
    <dgm:cxn modelId="{BBE00290-1E2A-4947-B2B2-1B4CC6191B28}" type="presOf" srcId="{E51F3DE1-2AC5-4821-AB65-5864912523CD}" destId="{94D731AA-DAF0-4929-88D7-88A347252B27}" srcOrd="0" destOrd="0" presId="urn:microsoft.com/office/officeart/2008/layout/HorizontalMultiLevelHierarchy"/>
    <dgm:cxn modelId="{CE8DDC91-390B-415B-BF48-8359096A1A78}" srcId="{EDF96A95-5AB6-41B3-86AD-EBC547EAB096}" destId="{216E59BD-0E14-45F8-960E-5BA4F185860D}" srcOrd="3" destOrd="0" parTransId="{CC35171E-2EB4-4297-809F-8818A8BB7638}" sibTransId="{1C9BBF91-FA53-44A2-98A1-F2185D2017D9}"/>
    <dgm:cxn modelId="{35381D5F-81CC-46AB-957E-BCECDFC24FC7}" type="presOf" srcId="{E54F45AA-A0E7-4E6E-A40E-6FDB74F2D6B7}" destId="{E0EC7007-4577-4B81-B573-2224A70FE5A8}" srcOrd="1" destOrd="0" presId="urn:microsoft.com/office/officeart/2008/layout/HorizontalMultiLevelHierarchy"/>
    <dgm:cxn modelId="{DA8E88DE-2FAF-4489-9E45-5AC1C6E25CC6}" type="presOf" srcId="{1DD1B5AA-EA92-4268-A527-231D106A97B2}" destId="{ADF98B33-90AE-4AB8-9976-7F788583E8F9}" srcOrd="0" destOrd="0" presId="urn:microsoft.com/office/officeart/2008/layout/HorizontalMultiLevelHierarchy"/>
    <dgm:cxn modelId="{2F34A2AA-5A20-42C3-821C-ED1C94BEB2D2}" type="presOf" srcId="{7B78D74C-6234-4DC8-AAE7-6AB7893AD40D}" destId="{D8D1EF6B-252D-4110-939F-5A3C9AB0A1F9}" srcOrd="1" destOrd="0" presId="urn:microsoft.com/office/officeart/2008/layout/HorizontalMultiLevelHierarchy"/>
    <dgm:cxn modelId="{BF11C5F7-48EE-4B84-A7F2-A25B42895838}" type="presOf" srcId="{243C466F-C711-493F-877D-F519E59ADB03}" destId="{DC0F5A01-CA69-40D3-B245-E14D82736305}" srcOrd="1" destOrd="0" presId="urn:microsoft.com/office/officeart/2008/layout/HorizontalMultiLevelHierarchy"/>
    <dgm:cxn modelId="{C83A964A-4880-46DE-978B-A8ECFAFA17AB}" type="presOf" srcId="{23E634D5-8BE3-49E1-B8E6-9418A7E55889}" destId="{A1255B79-CAE0-4121-A99A-04AA1370CC7A}" srcOrd="0" destOrd="0" presId="urn:microsoft.com/office/officeart/2008/layout/HorizontalMultiLevelHierarchy"/>
    <dgm:cxn modelId="{0F8F1356-4A65-4870-A0C9-AAE3D814BAB4}" type="presOf" srcId="{B1120368-5FB7-4549-85E0-27C56E347091}" destId="{ECEB7EC7-625E-4BE0-B7C0-8026616AA855}" srcOrd="0" destOrd="0" presId="urn:microsoft.com/office/officeart/2008/layout/HorizontalMultiLevelHierarchy"/>
    <dgm:cxn modelId="{206BE4EF-4D8E-4F86-9A58-C4AC5049A6F7}" type="presOf" srcId="{FFE8D976-B133-4D11-ACB0-6CC476DC6B6D}" destId="{FC5BFF70-0E54-480A-894D-0BD4B16D2294}" srcOrd="0" destOrd="0" presId="urn:microsoft.com/office/officeart/2008/layout/HorizontalMultiLevelHierarchy"/>
    <dgm:cxn modelId="{412A8D8C-C01A-4A85-9EE7-5DEA9F3DCEEF}" type="presOf" srcId="{9FBCCAFC-020D-427D-BFF8-CCBE4181A77C}" destId="{D82AD71A-3656-45DE-8C02-EE3B9DA51BF4}" srcOrd="0" destOrd="0" presId="urn:microsoft.com/office/officeart/2008/layout/HorizontalMultiLevelHierarchy"/>
    <dgm:cxn modelId="{39C9A366-2583-4A23-9A90-10B3B66E18E5}" srcId="{90C4513C-ED6D-4250-BD1F-BAEF916B759B}" destId="{BEB706CA-10A9-4EEB-8C33-D715B47B563B}" srcOrd="1" destOrd="0" parTransId="{492817FF-AEB4-43F0-8A5C-A12EBE273005}" sibTransId="{DF80A779-0C5A-4FA0-86DF-A7E4054F6B08}"/>
    <dgm:cxn modelId="{84E9E3CF-6189-4030-BB29-59CE34FE0CC2}" type="presOf" srcId="{8DD57B71-FD4A-444C-B325-158025A7A4F9}" destId="{33EA0143-CAE8-4EF3-9592-F14BA9BD410A}" srcOrd="0" destOrd="0" presId="urn:microsoft.com/office/officeart/2008/layout/HorizontalMultiLevelHierarchy"/>
    <dgm:cxn modelId="{6530A761-B0F9-48E0-8FF0-E913216FF952}" type="presOf" srcId="{3D0A37D3-C661-466D-A934-115D2FDE6FBC}" destId="{B3792938-707C-496D-AD8F-AA4FE038882A}" srcOrd="0" destOrd="0" presId="urn:microsoft.com/office/officeart/2008/layout/HorizontalMultiLevelHierarchy"/>
    <dgm:cxn modelId="{4F00987A-F970-40F4-8AF2-1E2E54A313E4}" type="presOf" srcId="{AE666FA4-9120-4FCE-A0AE-BB02B35F826F}" destId="{D213DEFC-6936-4AA8-B5D6-373E6238DED5}" srcOrd="0" destOrd="0" presId="urn:microsoft.com/office/officeart/2008/layout/HorizontalMultiLevelHierarchy"/>
    <dgm:cxn modelId="{1E9A7C6C-08DF-4570-B6D3-C8C6BCC76F23}" srcId="{EDF96A95-5AB6-41B3-86AD-EBC547EAB096}" destId="{7F10B1F1-7A63-43FD-942A-469457603264}" srcOrd="2" destOrd="0" parTransId="{243C466F-C711-493F-877D-F519E59ADB03}" sibTransId="{2074F198-DFF6-49A1-A932-07CCF205B95D}"/>
    <dgm:cxn modelId="{E4348271-C1E4-40B2-A81E-F8C1FD66A374}" srcId="{70D52B5A-60EE-41D7-9445-25AD6E0F28B1}" destId="{8DD57B71-FD4A-444C-B325-158025A7A4F9}" srcOrd="0" destOrd="0" parTransId="{2D6D7BE6-A0CC-475D-875E-51CFBE82C5E8}" sibTransId="{4D3CFC3E-D3B8-4929-BC56-19ACAB239FCF}"/>
    <dgm:cxn modelId="{DD814A76-2837-486B-84A4-1925D9689EA2}" type="presOf" srcId="{492817FF-AEB4-43F0-8A5C-A12EBE273005}" destId="{70B257E6-B610-4151-87A5-CA11E11A3F97}" srcOrd="0" destOrd="0" presId="urn:microsoft.com/office/officeart/2008/layout/HorizontalMultiLevelHierarchy"/>
    <dgm:cxn modelId="{3AD9CCCE-A595-46C3-9DF8-723C1B54ED12}" type="presOf" srcId="{AE666FA4-9120-4FCE-A0AE-BB02B35F826F}" destId="{84CF6C05-1310-461A-918A-3E8EB012C2FC}" srcOrd="1" destOrd="0" presId="urn:microsoft.com/office/officeart/2008/layout/HorizontalMultiLevelHierarchy"/>
    <dgm:cxn modelId="{D6FA67B1-640C-40BE-B278-5B6BFC40982B}" srcId="{BEB706CA-10A9-4EEB-8C33-D715B47B563B}" destId="{FA3E2C89-4301-4556-86A3-CFF07BD0DB4E}" srcOrd="6" destOrd="0" parTransId="{BF235B26-296A-495B-B9AF-6153EC42897E}" sibTransId="{7A7A2279-6D8C-4DCD-A037-911A18A14B5D}"/>
    <dgm:cxn modelId="{2FB424D7-9F5D-4498-979E-976ADAF072D9}" type="presOf" srcId="{E54F45AA-A0E7-4E6E-A40E-6FDB74F2D6B7}" destId="{7D59A037-A2F2-426E-9D96-3E83F7257860}" srcOrd="0" destOrd="0" presId="urn:microsoft.com/office/officeart/2008/layout/HorizontalMultiLevelHierarchy"/>
    <dgm:cxn modelId="{690CD60E-914D-49BA-B458-BAE3A2F04C2B}" type="presOf" srcId="{54165B48-63D0-4CDE-AC2C-80C45D49110B}" destId="{3E1F981B-7BEC-49C4-B11B-B17DBBB19CBB}" srcOrd="1" destOrd="0" presId="urn:microsoft.com/office/officeart/2008/layout/HorizontalMultiLevelHierarchy"/>
    <dgm:cxn modelId="{9688AEB4-E346-4E2D-85D8-E0F637468111}" type="presParOf" srcId="{D82AD71A-3656-45DE-8C02-EE3B9DA51BF4}" destId="{6417EDF4-C790-4BC1-8293-C98D992537CD}" srcOrd="0" destOrd="0" presId="urn:microsoft.com/office/officeart/2008/layout/HorizontalMultiLevelHierarchy"/>
    <dgm:cxn modelId="{761D3502-53F9-4778-AAFF-0D01F5A0D979}" type="presParOf" srcId="{6417EDF4-C790-4BC1-8293-C98D992537CD}" destId="{387F883A-DE29-4D6A-8D87-B150C37510CB}" srcOrd="0" destOrd="0" presId="urn:microsoft.com/office/officeart/2008/layout/HorizontalMultiLevelHierarchy"/>
    <dgm:cxn modelId="{F622F2A7-CD7A-4779-8AF8-3E33155BDA5B}" type="presParOf" srcId="{6417EDF4-C790-4BC1-8293-C98D992537CD}" destId="{9DEDDF5A-AE95-429B-8BF4-40CB807C9508}" srcOrd="1" destOrd="0" presId="urn:microsoft.com/office/officeart/2008/layout/HorizontalMultiLevelHierarchy"/>
    <dgm:cxn modelId="{BF8D52CF-1EC0-45EA-B9C4-6498F07268A7}" type="presParOf" srcId="{9DEDDF5A-AE95-429B-8BF4-40CB807C9508}" destId="{72477F93-F25E-48BC-85AF-C906019AFB63}" srcOrd="0" destOrd="0" presId="urn:microsoft.com/office/officeart/2008/layout/HorizontalMultiLevelHierarchy"/>
    <dgm:cxn modelId="{0DA58951-4F5C-4F18-9058-59AC6A1FCCD3}" type="presParOf" srcId="{72477F93-F25E-48BC-85AF-C906019AFB63}" destId="{FE8BF155-92E6-4049-9A01-C879735B7107}" srcOrd="0" destOrd="0" presId="urn:microsoft.com/office/officeart/2008/layout/HorizontalMultiLevelHierarchy"/>
    <dgm:cxn modelId="{7D67C938-CADF-4B1D-A399-0C809A530C7D}" type="presParOf" srcId="{9DEDDF5A-AE95-429B-8BF4-40CB807C9508}" destId="{F0454BF1-6A09-488C-9AF6-DD6A5D2F8B99}" srcOrd="1" destOrd="0" presId="urn:microsoft.com/office/officeart/2008/layout/HorizontalMultiLevelHierarchy"/>
    <dgm:cxn modelId="{226C5C29-4999-4AB2-8573-A10D762F476B}" type="presParOf" srcId="{F0454BF1-6A09-488C-9AF6-DD6A5D2F8B99}" destId="{ECE57D9E-FABB-42C5-89DD-808B36AB043B}" srcOrd="0" destOrd="0" presId="urn:microsoft.com/office/officeart/2008/layout/HorizontalMultiLevelHierarchy"/>
    <dgm:cxn modelId="{B72A893E-232D-4C6E-937F-CE8BA2B8DAA8}" type="presParOf" srcId="{F0454BF1-6A09-488C-9AF6-DD6A5D2F8B99}" destId="{E1DCE544-FB8B-48DF-A6E2-0452018FDE49}" srcOrd="1" destOrd="0" presId="urn:microsoft.com/office/officeart/2008/layout/HorizontalMultiLevelHierarchy"/>
    <dgm:cxn modelId="{B78DD51B-ECD2-40F3-8F69-27E61B57F3D5}" type="presParOf" srcId="{E1DCE544-FB8B-48DF-A6E2-0452018FDE49}" destId="{CA837C4E-CF5C-43F0-88CD-062A01E140F5}" srcOrd="0" destOrd="0" presId="urn:microsoft.com/office/officeart/2008/layout/HorizontalMultiLevelHierarchy"/>
    <dgm:cxn modelId="{79455279-EEE0-44FD-9E84-E9EA46EBD8D6}" type="presParOf" srcId="{CA837C4E-CF5C-43F0-88CD-062A01E140F5}" destId="{908EF94C-CBE4-4CE4-BFB9-23C7B583CE3C}" srcOrd="0" destOrd="0" presId="urn:microsoft.com/office/officeart/2008/layout/HorizontalMultiLevelHierarchy"/>
    <dgm:cxn modelId="{1187ACE5-E115-43D7-8DD9-57B4EE0343A6}" type="presParOf" srcId="{E1DCE544-FB8B-48DF-A6E2-0452018FDE49}" destId="{5BB6E286-AB31-415A-85DB-C5974D994994}" srcOrd="1" destOrd="0" presId="urn:microsoft.com/office/officeart/2008/layout/HorizontalMultiLevelHierarchy"/>
    <dgm:cxn modelId="{1A06DF47-DAD6-48AB-9127-F4345ED61432}" type="presParOf" srcId="{5BB6E286-AB31-415A-85DB-C5974D994994}" destId="{9356272B-FECA-4F9E-B243-A399C117DC37}" srcOrd="0" destOrd="0" presId="urn:microsoft.com/office/officeart/2008/layout/HorizontalMultiLevelHierarchy"/>
    <dgm:cxn modelId="{6AA7E3CB-486E-48A1-997E-3BC3DFE951A4}" type="presParOf" srcId="{5BB6E286-AB31-415A-85DB-C5974D994994}" destId="{2EBD11E6-3FD8-4D3A-9A78-7E2147F9882D}" srcOrd="1" destOrd="0" presId="urn:microsoft.com/office/officeart/2008/layout/HorizontalMultiLevelHierarchy"/>
    <dgm:cxn modelId="{FE3575D6-B4DD-4A45-AA33-9AB94E834DB7}" type="presParOf" srcId="{2EBD11E6-3FD8-4D3A-9A78-7E2147F9882D}" destId="{7D59A037-A2F2-426E-9D96-3E83F7257860}" srcOrd="0" destOrd="0" presId="urn:microsoft.com/office/officeart/2008/layout/HorizontalMultiLevelHierarchy"/>
    <dgm:cxn modelId="{10FD7650-CF8C-470A-AFD4-BE0A58B4871D}" type="presParOf" srcId="{7D59A037-A2F2-426E-9D96-3E83F7257860}" destId="{E0EC7007-4577-4B81-B573-2224A70FE5A8}" srcOrd="0" destOrd="0" presId="urn:microsoft.com/office/officeart/2008/layout/HorizontalMultiLevelHierarchy"/>
    <dgm:cxn modelId="{7E55862E-E37C-422D-91E4-41ECDC1CC2F8}" type="presParOf" srcId="{2EBD11E6-3FD8-4D3A-9A78-7E2147F9882D}" destId="{3DF1538C-2B8C-4671-B7C0-20A43C9E180D}" srcOrd="1" destOrd="0" presId="urn:microsoft.com/office/officeart/2008/layout/HorizontalMultiLevelHierarchy"/>
    <dgm:cxn modelId="{60F22ACD-C608-48A7-8583-F1B8F914C083}" type="presParOf" srcId="{3DF1538C-2B8C-4671-B7C0-20A43C9E180D}" destId="{3DD09C18-F984-4E69-A45E-3C3111B20DB4}" srcOrd="0" destOrd="0" presId="urn:microsoft.com/office/officeart/2008/layout/HorizontalMultiLevelHierarchy"/>
    <dgm:cxn modelId="{1DD62C7E-72DD-4AFE-86F8-1D7A182C9FB9}" type="presParOf" srcId="{3DF1538C-2B8C-4671-B7C0-20A43C9E180D}" destId="{E0A1BE26-E29A-4D37-A0D0-2899FD3F66FF}" srcOrd="1" destOrd="0" presId="urn:microsoft.com/office/officeart/2008/layout/HorizontalMultiLevelHierarchy"/>
    <dgm:cxn modelId="{09E947AE-F0CD-4800-B94D-47D5A3B3C1F5}" type="presParOf" srcId="{2EBD11E6-3FD8-4D3A-9A78-7E2147F9882D}" destId="{32D6998E-49E2-4FD6-8AF0-B4CC35ACE411}" srcOrd="2" destOrd="0" presId="urn:microsoft.com/office/officeart/2008/layout/HorizontalMultiLevelHierarchy"/>
    <dgm:cxn modelId="{23D07B3D-D3F3-4528-99D3-F76A3A29AA9D}" type="presParOf" srcId="{32D6998E-49E2-4FD6-8AF0-B4CC35ACE411}" destId="{65C1316D-F016-4672-BDA8-131489D7A742}" srcOrd="0" destOrd="0" presId="urn:microsoft.com/office/officeart/2008/layout/HorizontalMultiLevelHierarchy"/>
    <dgm:cxn modelId="{9D219158-2E72-4E03-96EC-1546E572F71F}" type="presParOf" srcId="{2EBD11E6-3FD8-4D3A-9A78-7E2147F9882D}" destId="{ADB8B057-BEA3-4B73-9364-43D531DCFB06}" srcOrd="3" destOrd="0" presId="urn:microsoft.com/office/officeart/2008/layout/HorizontalMultiLevelHierarchy"/>
    <dgm:cxn modelId="{D1A2CA98-ADE5-45C1-A31E-9712040A320D}" type="presParOf" srcId="{ADB8B057-BEA3-4B73-9364-43D531DCFB06}" destId="{64E4AAD3-F051-4A1E-9DDB-CAB66B77DF5E}" srcOrd="0" destOrd="0" presId="urn:microsoft.com/office/officeart/2008/layout/HorizontalMultiLevelHierarchy"/>
    <dgm:cxn modelId="{287843BC-9C04-4FEA-858A-2B586C4E83A4}" type="presParOf" srcId="{ADB8B057-BEA3-4B73-9364-43D531DCFB06}" destId="{ECBA11DC-0775-46D9-BD6F-E66D86DE9525}" srcOrd="1" destOrd="0" presId="urn:microsoft.com/office/officeart/2008/layout/HorizontalMultiLevelHierarchy"/>
    <dgm:cxn modelId="{5A14A3A3-AF0B-43A9-ACC7-CA41FA024332}" type="presParOf" srcId="{2EBD11E6-3FD8-4D3A-9A78-7E2147F9882D}" destId="{852D4EFD-AECC-4025-9FF1-9221F489277B}" srcOrd="4" destOrd="0" presId="urn:microsoft.com/office/officeart/2008/layout/HorizontalMultiLevelHierarchy"/>
    <dgm:cxn modelId="{277B73D8-90DC-4AB8-96FE-D036BF14BD88}" type="presParOf" srcId="{852D4EFD-AECC-4025-9FF1-9221F489277B}" destId="{36F4F409-4434-466A-9515-A6BB5EF49FD5}" srcOrd="0" destOrd="0" presId="urn:microsoft.com/office/officeart/2008/layout/HorizontalMultiLevelHierarchy"/>
    <dgm:cxn modelId="{B15CB8A6-37C0-41A0-9DED-195D76988E4C}" type="presParOf" srcId="{2EBD11E6-3FD8-4D3A-9A78-7E2147F9882D}" destId="{6C43E989-8F43-4579-8ADE-91767224D3BE}" srcOrd="5" destOrd="0" presId="urn:microsoft.com/office/officeart/2008/layout/HorizontalMultiLevelHierarchy"/>
    <dgm:cxn modelId="{6D8B9536-F62C-474A-988F-F70A1B429C20}" type="presParOf" srcId="{6C43E989-8F43-4579-8ADE-91767224D3BE}" destId="{D41C0127-91E0-43D2-9839-116EB7219741}" srcOrd="0" destOrd="0" presId="urn:microsoft.com/office/officeart/2008/layout/HorizontalMultiLevelHierarchy"/>
    <dgm:cxn modelId="{1644B293-1DC9-4729-8E35-102556C32079}" type="presParOf" srcId="{6C43E989-8F43-4579-8ADE-91767224D3BE}" destId="{F48398B5-2727-4185-A5C7-1622C8FC76E7}" srcOrd="1" destOrd="0" presId="urn:microsoft.com/office/officeart/2008/layout/HorizontalMultiLevelHierarchy"/>
    <dgm:cxn modelId="{F4A7DE60-98E6-4557-9B01-494CEC820929}" type="presParOf" srcId="{2EBD11E6-3FD8-4D3A-9A78-7E2147F9882D}" destId="{D213DEFC-6936-4AA8-B5D6-373E6238DED5}" srcOrd="6" destOrd="0" presId="urn:microsoft.com/office/officeart/2008/layout/HorizontalMultiLevelHierarchy"/>
    <dgm:cxn modelId="{0BB0FAA3-AC84-40B0-9F31-4BE6998DAE8F}" type="presParOf" srcId="{D213DEFC-6936-4AA8-B5D6-373E6238DED5}" destId="{84CF6C05-1310-461A-918A-3E8EB012C2FC}" srcOrd="0" destOrd="0" presId="urn:microsoft.com/office/officeart/2008/layout/HorizontalMultiLevelHierarchy"/>
    <dgm:cxn modelId="{DDBDF1CD-4D28-4615-82BE-A2394679A2CC}" type="presParOf" srcId="{2EBD11E6-3FD8-4D3A-9A78-7E2147F9882D}" destId="{EC46D1C3-2C92-4A94-A94E-DD992C7DC9A0}" srcOrd="7" destOrd="0" presId="urn:microsoft.com/office/officeart/2008/layout/HorizontalMultiLevelHierarchy"/>
    <dgm:cxn modelId="{5138CA9F-A5EC-45EC-868B-BA83F55401D5}" type="presParOf" srcId="{EC46D1C3-2C92-4A94-A94E-DD992C7DC9A0}" destId="{A1255B79-CAE0-4121-A99A-04AA1370CC7A}" srcOrd="0" destOrd="0" presId="urn:microsoft.com/office/officeart/2008/layout/HorizontalMultiLevelHierarchy"/>
    <dgm:cxn modelId="{314837BB-CCB2-4555-9761-CA49AD4D46C8}" type="presParOf" srcId="{EC46D1C3-2C92-4A94-A94E-DD992C7DC9A0}" destId="{62FC229E-135D-4B35-A171-D2DB6F865E2F}" srcOrd="1" destOrd="0" presId="urn:microsoft.com/office/officeart/2008/layout/HorizontalMultiLevelHierarchy"/>
    <dgm:cxn modelId="{76EEC9E0-C14E-4B05-9BCE-9D12F3AD26D8}" type="presParOf" srcId="{2EBD11E6-3FD8-4D3A-9A78-7E2147F9882D}" destId="{7B6427A5-425F-49C7-A6A4-9CC41098A5AA}" srcOrd="8" destOrd="0" presId="urn:microsoft.com/office/officeart/2008/layout/HorizontalMultiLevelHierarchy"/>
    <dgm:cxn modelId="{18340022-E2A4-42AF-9575-E5846DCCD0F1}" type="presParOf" srcId="{7B6427A5-425F-49C7-A6A4-9CC41098A5AA}" destId="{F24F64FF-ADB8-49A0-A2B5-52897F97C188}" srcOrd="0" destOrd="0" presId="urn:microsoft.com/office/officeart/2008/layout/HorizontalMultiLevelHierarchy"/>
    <dgm:cxn modelId="{8C70C916-2C56-44B6-B4A4-4C4EA90F8CF7}" type="presParOf" srcId="{2EBD11E6-3FD8-4D3A-9A78-7E2147F9882D}" destId="{FF2B1063-F89A-4C39-9C18-A48E3864A7A7}" srcOrd="9" destOrd="0" presId="urn:microsoft.com/office/officeart/2008/layout/HorizontalMultiLevelHierarchy"/>
    <dgm:cxn modelId="{BEC9533E-98B9-41DE-A1B8-CB5650BDA92B}" type="presParOf" srcId="{FF2B1063-F89A-4C39-9C18-A48E3864A7A7}" destId="{6B7EA475-9334-41DC-AE67-2096DC36F44C}" srcOrd="0" destOrd="0" presId="urn:microsoft.com/office/officeart/2008/layout/HorizontalMultiLevelHierarchy"/>
    <dgm:cxn modelId="{6E0E8B2A-44A9-43A6-9992-5EA957D83980}" type="presParOf" srcId="{FF2B1063-F89A-4C39-9C18-A48E3864A7A7}" destId="{E37B9B94-BC63-4C64-AD6F-4FA27B3C0F2F}" srcOrd="1" destOrd="0" presId="urn:microsoft.com/office/officeart/2008/layout/HorizontalMultiLevelHierarchy"/>
    <dgm:cxn modelId="{A4EBF141-3345-4744-BA51-DD4167B446AE}" type="presParOf" srcId="{2EBD11E6-3FD8-4D3A-9A78-7E2147F9882D}" destId="{E6746082-E994-4099-8B31-094A6F8A6D9D}" srcOrd="10" destOrd="0" presId="urn:microsoft.com/office/officeart/2008/layout/HorizontalMultiLevelHierarchy"/>
    <dgm:cxn modelId="{E3C596DD-F1B6-468C-916B-F98A942D1F22}" type="presParOf" srcId="{E6746082-E994-4099-8B31-094A6F8A6D9D}" destId="{6BA4DCAB-64B7-4B6B-ABC5-58AC614FA1AD}" srcOrd="0" destOrd="0" presId="urn:microsoft.com/office/officeart/2008/layout/HorizontalMultiLevelHierarchy"/>
    <dgm:cxn modelId="{320E87B6-3CF8-4CBB-8B1F-1E86D880235B}" type="presParOf" srcId="{2EBD11E6-3FD8-4D3A-9A78-7E2147F9882D}" destId="{DC615533-157B-4A43-ABE2-7FCE9D6F6410}" srcOrd="11" destOrd="0" presId="urn:microsoft.com/office/officeart/2008/layout/HorizontalMultiLevelHierarchy"/>
    <dgm:cxn modelId="{C76FAC19-7891-4E29-ABD9-E3BCE491D66B}" type="presParOf" srcId="{DC615533-157B-4A43-ABE2-7FCE9D6F6410}" destId="{09DC55AB-9F6D-4457-91FF-ECD4AC9494ED}" srcOrd="0" destOrd="0" presId="urn:microsoft.com/office/officeart/2008/layout/HorizontalMultiLevelHierarchy"/>
    <dgm:cxn modelId="{1B098204-9B47-4606-9B17-8DF62BE5B168}" type="presParOf" srcId="{DC615533-157B-4A43-ABE2-7FCE9D6F6410}" destId="{3D0EFA69-958C-4CFB-A385-7C97C163B839}" srcOrd="1" destOrd="0" presId="urn:microsoft.com/office/officeart/2008/layout/HorizontalMultiLevelHierarchy"/>
    <dgm:cxn modelId="{3B1F565F-2CD0-41A5-9C72-A496D1F9A500}" type="presParOf" srcId="{2EBD11E6-3FD8-4D3A-9A78-7E2147F9882D}" destId="{ADF98B33-90AE-4AB8-9976-7F788583E8F9}" srcOrd="12" destOrd="0" presId="urn:microsoft.com/office/officeart/2008/layout/HorizontalMultiLevelHierarchy"/>
    <dgm:cxn modelId="{B03BCC09-3FF9-4FB4-B1FC-35316BF0234A}" type="presParOf" srcId="{ADF98B33-90AE-4AB8-9976-7F788583E8F9}" destId="{70106CAA-BBF8-4B7F-837B-F02C22654BD2}" srcOrd="0" destOrd="0" presId="urn:microsoft.com/office/officeart/2008/layout/HorizontalMultiLevelHierarchy"/>
    <dgm:cxn modelId="{A3C5BF14-6B3D-4A1A-9337-7F471DA6628F}" type="presParOf" srcId="{2EBD11E6-3FD8-4D3A-9A78-7E2147F9882D}" destId="{6D05E28E-20AC-4E1E-89C7-9B828563967E}" srcOrd="13" destOrd="0" presId="urn:microsoft.com/office/officeart/2008/layout/HorizontalMultiLevelHierarchy"/>
    <dgm:cxn modelId="{9699B76D-8344-4083-A094-A27B27C3B986}" type="presParOf" srcId="{6D05E28E-20AC-4E1E-89C7-9B828563967E}" destId="{6BEAD0A3-B4C5-448D-99A7-8081B007D0D5}" srcOrd="0" destOrd="0" presId="urn:microsoft.com/office/officeart/2008/layout/HorizontalMultiLevelHierarchy"/>
    <dgm:cxn modelId="{7939DF73-E60F-4004-BE61-EF9BDAE0BB35}" type="presParOf" srcId="{6D05E28E-20AC-4E1E-89C7-9B828563967E}" destId="{039ECA4A-BF58-4F18-B320-37BA535D4495}" srcOrd="1" destOrd="0" presId="urn:microsoft.com/office/officeart/2008/layout/HorizontalMultiLevelHierarchy"/>
    <dgm:cxn modelId="{00200303-AE49-4A7B-B6CD-809393AE5747}" type="presParOf" srcId="{E1DCE544-FB8B-48DF-A6E2-0452018FDE49}" destId="{70D9EA86-6A3D-430B-909D-C4B79BF9826E}" srcOrd="2" destOrd="0" presId="urn:microsoft.com/office/officeart/2008/layout/HorizontalMultiLevelHierarchy"/>
    <dgm:cxn modelId="{978AFAC1-4D96-4EEC-B338-599337A174C9}" type="presParOf" srcId="{70D9EA86-6A3D-430B-909D-C4B79BF9826E}" destId="{AE025B41-2202-483C-866D-ACAA0A643C12}" srcOrd="0" destOrd="0" presId="urn:microsoft.com/office/officeart/2008/layout/HorizontalMultiLevelHierarchy"/>
    <dgm:cxn modelId="{48A30DC6-C817-4102-96DE-C95814D0A55B}" type="presParOf" srcId="{E1DCE544-FB8B-48DF-A6E2-0452018FDE49}" destId="{D5A0E247-6937-4145-A3D2-73ED607D0C31}" srcOrd="3" destOrd="0" presId="urn:microsoft.com/office/officeart/2008/layout/HorizontalMultiLevelHierarchy"/>
    <dgm:cxn modelId="{14D001BB-C456-43B1-A85D-37283C26D742}" type="presParOf" srcId="{D5A0E247-6937-4145-A3D2-73ED607D0C31}" destId="{365F4B7E-45B8-40DF-A32D-B98C19EEB74D}" srcOrd="0" destOrd="0" presId="urn:microsoft.com/office/officeart/2008/layout/HorizontalMultiLevelHierarchy"/>
    <dgm:cxn modelId="{2767E565-A234-4078-9A41-2EFEEB9D8FC9}" type="presParOf" srcId="{D5A0E247-6937-4145-A3D2-73ED607D0C31}" destId="{6AB61C5A-A4F7-4E0B-B13C-588A3F1A0A0C}" srcOrd="1" destOrd="0" presId="urn:microsoft.com/office/officeart/2008/layout/HorizontalMultiLevelHierarchy"/>
    <dgm:cxn modelId="{B4490654-21B6-49B9-8C45-B1F8136D6F3B}" type="presParOf" srcId="{E1DCE544-FB8B-48DF-A6E2-0452018FDE49}" destId="{1BBA87AD-CB46-4DC6-8593-7578FC1E2531}" srcOrd="4" destOrd="0" presId="urn:microsoft.com/office/officeart/2008/layout/HorizontalMultiLevelHierarchy"/>
    <dgm:cxn modelId="{0B41F22F-9E63-4889-96EC-281A021834B2}" type="presParOf" srcId="{1BBA87AD-CB46-4DC6-8593-7578FC1E2531}" destId="{DC0F5A01-CA69-40D3-B245-E14D82736305}" srcOrd="0" destOrd="0" presId="urn:microsoft.com/office/officeart/2008/layout/HorizontalMultiLevelHierarchy"/>
    <dgm:cxn modelId="{BCE4DC39-06ED-4BF3-860D-C8E818987813}" type="presParOf" srcId="{E1DCE544-FB8B-48DF-A6E2-0452018FDE49}" destId="{2E34C533-2B6A-4215-BFA9-303656D79EBF}" srcOrd="5" destOrd="0" presId="urn:microsoft.com/office/officeart/2008/layout/HorizontalMultiLevelHierarchy"/>
    <dgm:cxn modelId="{8E39C7CD-7E77-4CE0-8E54-9293853DFF9E}" type="presParOf" srcId="{2E34C533-2B6A-4215-BFA9-303656D79EBF}" destId="{DB6C0155-53F2-4F5B-9DC2-2013E6F2A811}" srcOrd="0" destOrd="0" presId="urn:microsoft.com/office/officeart/2008/layout/HorizontalMultiLevelHierarchy"/>
    <dgm:cxn modelId="{8FA45A2F-AC68-4EF1-9B85-1ACCD75E2DEF}" type="presParOf" srcId="{2E34C533-2B6A-4215-BFA9-303656D79EBF}" destId="{A7C09E82-F372-438B-BBBD-8D5790AA24E5}" srcOrd="1" destOrd="0" presId="urn:microsoft.com/office/officeart/2008/layout/HorizontalMultiLevelHierarchy"/>
    <dgm:cxn modelId="{4305C279-E543-4455-906A-B50796F85CAC}" type="presParOf" srcId="{E1DCE544-FB8B-48DF-A6E2-0452018FDE49}" destId="{7C6CA3AE-82F4-4E67-9BBB-581011B9DEE9}" srcOrd="6" destOrd="0" presId="urn:microsoft.com/office/officeart/2008/layout/HorizontalMultiLevelHierarchy"/>
    <dgm:cxn modelId="{A3887CE0-76E1-40A4-B252-757A9777C80F}" type="presParOf" srcId="{7C6CA3AE-82F4-4E67-9BBB-581011B9DEE9}" destId="{5EE38816-34DB-4E0E-8AD7-8139D95FA081}" srcOrd="0" destOrd="0" presId="urn:microsoft.com/office/officeart/2008/layout/HorizontalMultiLevelHierarchy"/>
    <dgm:cxn modelId="{8A49D7ED-8114-4779-8DCC-24E19505E1D9}" type="presParOf" srcId="{E1DCE544-FB8B-48DF-A6E2-0452018FDE49}" destId="{0777D8FF-BFBA-47AD-8166-A6628B55F6DB}" srcOrd="7" destOrd="0" presId="urn:microsoft.com/office/officeart/2008/layout/HorizontalMultiLevelHierarchy"/>
    <dgm:cxn modelId="{1820967D-0A29-4410-A5BA-E47C5A92F7D1}" type="presParOf" srcId="{0777D8FF-BFBA-47AD-8166-A6628B55F6DB}" destId="{FE07B9E0-4E35-45C3-8FAD-CD178D63879C}" srcOrd="0" destOrd="0" presId="urn:microsoft.com/office/officeart/2008/layout/HorizontalMultiLevelHierarchy"/>
    <dgm:cxn modelId="{9EE7BFD6-4D13-4733-92A2-2490A642CFE2}" type="presParOf" srcId="{0777D8FF-BFBA-47AD-8166-A6628B55F6DB}" destId="{2B717AF7-8EC9-4B4A-8A8D-176B8363DF8D}" srcOrd="1" destOrd="0" presId="urn:microsoft.com/office/officeart/2008/layout/HorizontalMultiLevelHierarchy"/>
    <dgm:cxn modelId="{CD5F7DA0-0B3A-4E3F-9A6F-ABE670007E07}" type="presParOf" srcId="{E1DCE544-FB8B-48DF-A6E2-0452018FDE49}" destId="{885CA498-F2E8-4272-9640-629D55E4A26D}" srcOrd="8" destOrd="0" presId="urn:microsoft.com/office/officeart/2008/layout/HorizontalMultiLevelHierarchy"/>
    <dgm:cxn modelId="{7FCBE5CE-7335-4633-875F-F82834CF116F}" type="presParOf" srcId="{885CA498-F2E8-4272-9640-629D55E4A26D}" destId="{9E0DA9F9-F0C8-4747-9A87-46F7F692393A}" srcOrd="0" destOrd="0" presId="urn:microsoft.com/office/officeart/2008/layout/HorizontalMultiLevelHierarchy"/>
    <dgm:cxn modelId="{A4655FAD-CCE5-4C80-B65D-C39611AB45D4}" type="presParOf" srcId="{E1DCE544-FB8B-48DF-A6E2-0452018FDE49}" destId="{FBEE94C9-BB9D-4E78-A9EB-2153835DE126}" srcOrd="9" destOrd="0" presId="urn:microsoft.com/office/officeart/2008/layout/HorizontalMultiLevelHierarchy"/>
    <dgm:cxn modelId="{4628B183-0440-4328-A66A-17CAE5424BF6}" type="presParOf" srcId="{FBEE94C9-BB9D-4E78-A9EB-2153835DE126}" destId="{B3792938-707C-496D-AD8F-AA4FE038882A}" srcOrd="0" destOrd="0" presId="urn:microsoft.com/office/officeart/2008/layout/HorizontalMultiLevelHierarchy"/>
    <dgm:cxn modelId="{57925DC3-1806-4744-A565-9DC3FFEC86E0}" type="presParOf" srcId="{FBEE94C9-BB9D-4E78-A9EB-2153835DE126}" destId="{F836BF94-1BE8-4DD2-8694-45D65737787A}" srcOrd="1" destOrd="0" presId="urn:microsoft.com/office/officeart/2008/layout/HorizontalMultiLevelHierarchy"/>
    <dgm:cxn modelId="{E231CD83-488C-4D69-8BC6-7C9C7CC6005F}" type="presParOf" srcId="{9DEDDF5A-AE95-429B-8BF4-40CB807C9508}" destId="{70B257E6-B610-4151-87A5-CA11E11A3F97}" srcOrd="2" destOrd="0" presId="urn:microsoft.com/office/officeart/2008/layout/HorizontalMultiLevelHierarchy"/>
    <dgm:cxn modelId="{C9305B4D-5056-4BD6-967B-A1146B7A54F8}" type="presParOf" srcId="{70B257E6-B610-4151-87A5-CA11E11A3F97}" destId="{E447F3D5-0724-4B8E-A2CA-B8D2151F283A}" srcOrd="0" destOrd="0" presId="urn:microsoft.com/office/officeart/2008/layout/HorizontalMultiLevelHierarchy"/>
    <dgm:cxn modelId="{E9EBB0F2-54A2-4F21-8125-03346FF3A925}" type="presParOf" srcId="{9DEDDF5A-AE95-429B-8BF4-40CB807C9508}" destId="{2C2EFE44-39AD-4EC4-A8C4-705C7A19E0AA}" srcOrd="3" destOrd="0" presId="urn:microsoft.com/office/officeart/2008/layout/HorizontalMultiLevelHierarchy"/>
    <dgm:cxn modelId="{5403DD96-DE77-47B9-8673-FFB7C477D15C}" type="presParOf" srcId="{2C2EFE44-39AD-4EC4-A8C4-705C7A19E0AA}" destId="{77DB440E-A8FF-43E5-A77A-AF81FD93F82A}" srcOrd="0" destOrd="0" presId="urn:microsoft.com/office/officeart/2008/layout/HorizontalMultiLevelHierarchy"/>
    <dgm:cxn modelId="{DF2C5F36-739F-48CB-8808-943C0572370A}" type="presParOf" srcId="{2C2EFE44-39AD-4EC4-A8C4-705C7A19E0AA}" destId="{7EA67AAE-C21F-43EC-813D-A31BCD761DE0}" srcOrd="1" destOrd="0" presId="urn:microsoft.com/office/officeart/2008/layout/HorizontalMultiLevelHierarchy"/>
    <dgm:cxn modelId="{ED6D2B06-C3E0-478E-A8CE-6860AA543B18}" type="presParOf" srcId="{7EA67AAE-C21F-43EC-813D-A31BCD761DE0}" destId="{6B81CE6D-3133-4F90-9EAA-DAEFBDF09C4E}" srcOrd="0" destOrd="0" presId="urn:microsoft.com/office/officeart/2008/layout/HorizontalMultiLevelHierarchy"/>
    <dgm:cxn modelId="{B0717E6A-0954-422B-B772-97DCA8DD4047}" type="presParOf" srcId="{6B81CE6D-3133-4F90-9EAA-DAEFBDF09C4E}" destId="{A1014792-6D32-4047-9F97-319CFA077680}" srcOrd="0" destOrd="0" presId="urn:microsoft.com/office/officeart/2008/layout/HorizontalMultiLevelHierarchy"/>
    <dgm:cxn modelId="{F4866DFB-BA80-4F0D-8AA8-6A15CC8C3D47}" type="presParOf" srcId="{7EA67AAE-C21F-43EC-813D-A31BCD761DE0}" destId="{3271EE45-7369-4AB9-B304-4D2D93268CF9}" srcOrd="1" destOrd="0" presId="urn:microsoft.com/office/officeart/2008/layout/HorizontalMultiLevelHierarchy"/>
    <dgm:cxn modelId="{4CA86921-1FE3-4BEA-95E8-63FB809A6C91}" type="presParOf" srcId="{3271EE45-7369-4AB9-B304-4D2D93268CF9}" destId="{913170C3-1F10-447D-8CDF-ECDB9071C978}" srcOrd="0" destOrd="0" presId="urn:microsoft.com/office/officeart/2008/layout/HorizontalMultiLevelHierarchy"/>
    <dgm:cxn modelId="{8C808623-F008-4534-8A1F-C5910AC69E47}" type="presParOf" srcId="{3271EE45-7369-4AB9-B304-4D2D93268CF9}" destId="{C46D3EAC-A14E-474F-AF1B-18BD432E9721}" srcOrd="1" destOrd="0" presId="urn:microsoft.com/office/officeart/2008/layout/HorizontalMultiLevelHierarchy"/>
    <dgm:cxn modelId="{9CAB7AB1-E485-4833-B497-3AAF00AC64FB}" type="presParOf" srcId="{7EA67AAE-C21F-43EC-813D-A31BCD761DE0}" destId="{765CE03B-8264-4E90-B709-7B19900DA2F7}" srcOrd="2" destOrd="0" presId="urn:microsoft.com/office/officeart/2008/layout/HorizontalMultiLevelHierarchy"/>
    <dgm:cxn modelId="{57C35AED-CC5A-44DC-8699-D5F2EF7FAD7E}" type="presParOf" srcId="{765CE03B-8264-4E90-B709-7B19900DA2F7}" destId="{7DCB2B7D-FA4A-4045-BADA-81F12BFC5E84}" srcOrd="0" destOrd="0" presId="urn:microsoft.com/office/officeart/2008/layout/HorizontalMultiLevelHierarchy"/>
    <dgm:cxn modelId="{3F5433E2-B4C8-495D-9B57-1D34E1F39E7B}" type="presParOf" srcId="{7EA67AAE-C21F-43EC-813D-A31BCD761DE0}" destId="{70B11FF7-2676-4959-A581-80C5FC5054BC}" srcOrd="3" destOrd="0" presId="urn:microsoft.com/office/officeart/2008/layout/HorizontalMultiLevelHierarchy"/>
    <dgm:cxn modelId="{B76E215A-202E-4B2E-B909-D7557B31E2F6}" type="presParOf" srcId="{70B11FF7-2676-4959-A581-80C5FC5054BC}" destId="{B06E9CCA-5CA2-41D5-99C6-8BF74087B24F}" srcOrd="0" destOrd="0" presId="urn:microsoft.com/office/officeart/2008/layout/HorizontalMultiLevelHierarchy"/>
    <dgm:cxn modelId="{D79B4BAD-D3D9-461E-B164-C0588B073A4F}" type="presParOf" srcId="{70B11FF7-2676-4959-A581-80C5FC5054BC}" destId="{69B912D0-7209-49BA-A628-C93AD48D463A}" srcOrd="1" destOrd="0" presId="urn:microsoft.com/office/officeart/2008/layout/HorizontalMultiLevelHierarchy"/>
    <dgm:cxn modelId="{37D11A86-1382-482B-91E8-CF8C9F143E7D}" type="presParOf" srcId="{69B912D0-7209-49BA-A628-C93AD48D463A}" destId="{35493937-FCB6-47AF-99EB-CFE5620F8BD6}" srcOrd="0" destOrd="0" presId="urn:microsoft.com/office/officeart/2008/layout/HorizontalMultiLevelHierarchy"/>
    <dgm:cxn modelId="{4A3AD707-6970-4DDC-B56D-995E15E6441D}" type="presParOf" srcId="{35493937-FCB6-47AF-99EB-CFE5620F8BD6}" destId="{AF636D12-477F-4800-A20F-59C9B0F47BF0}" srcOrd="0" destOrd="0" presId="urn:microsoft.com/office/officeart/2008/layout/HorizontalMultiLevelHierarchy"/>
    <dgm:cxn modelId="{9719BAB3-D963-4BD9-9759-83C30A4A287A}" type="presParOf" srcId="{69B912D0-7209-49BA-A628-C93AD48D463A}" destId="{8DC962C0-F5A5-46CD-A0A7-A14CB96156F8}" srcOrd="1" destOrd="0" presId="urn:microsoft.com/office/officeart/2008/layout/HorizontalMultiLevelHierarchy"/>
    <dgm:cxn modelId="{6B959A4E-2E4F-4D7A-9DBD-F5B9637B7291}" type="presParOf" srcId="{8DC962C0-F5A5-46CD-A0A7-A14CB96156F8}" destId="{33EA0143-CAE8-4EF3-9592-F14BA9BD410A}" srcOrd="0" destOrd="0" presId="urn:microsoft.com/office/officeart/2008/layout/HorizontalMultiLevelHierarchy"/>
    <dgm:cxn modelId="{ABB75F49-EA53-4DA4-9D47-6F114EF9ED2D}" type="presParOf" srcId="{8DC962C0-F5A5-46CD-A0A7-A14CB96156F8}" destId="{24F4E6CA-4217-4047-AC97-69358B168C8A}" srcOrd="1" destOrd="0" presId="urn:microsoft.com/office/officeart/2008/layout/HorizontalMultiLevelHierarchy"/>
    <dgm:cxn modelId="{6476F505-9B5B-47A1-8BAA-75C5FE2799D8}" type="presParOf" srcId="{69B912D0-7209-49BA-A628-C93AD48D463A}" destId="{7A935DB1-1872-4FFC-9A0D-8DECF53DF240}" srcOrd="2" destOrd="0" presId="urn:microsoft.com/office/officeart/2008/layout/HorizontalMultiLevelHierarchy"/>
    <dgm:cxn modelId="{227C9BC4-C578-4579-8EF4-D21CFE34FECD}" type="presParOf" srcId="{7A935DB1-1872-4FFC-9A0D-8DECF53DF240}" destId="{2D17340A-2080-491A-8497-B9A96D755843}" srcOrd="0" destOrd="0" presId="urn:microsoft.com/office/officeart/2008/layout/HorizontalMultiLevelHierarchy"/>
    <dgm:cxn modelId="{29043570-FC62-4D57-B120-EFB51D2474A8}" type="presParOf" srcId="{69B912D0-7209-49BA-A628-C93AD48D463A}" destId="{AF521344-AE72-4E2D-A846-8FC209965398}" srcOrd="3" destOrd="0" presId="urn:microsoft.com/office/officeart/2008/layout/HorizontalMultiLevelHierarchy"/>
    <dgm:cxn modelId="{A26AC4DF-FC07-45C3-BD33-6F3B3C87D815}" type="presParOf" srcId="{AF521344-AE72-4E2D-A846-8FC209965398}" destId="{8134C952-2EC7-4794-90D3-CF0F4C44CDAC}" srcOrd="0" destOrd="0" presId="urn:microsoft.com/office/officeart/2008/layout/HorizontalMultiLevelHierarchy"/>
    <dgm:cxn modelId="{9F7C5EB7-7856-4213-A92F-E8FDF040FD74}" type="presParOf" srcId="{AF521344-AE72-4E2D-A846-8FC209965398}" destId="{7871F5D3-9B24-4832-B5A6-C53C8BBF0CAD}" srcOrd="1" destOrd="0" presId="urn:microsoft.com/office/officeart/2008/layout/HorizontalMultiLevelHierarchy"/>
    <dgm:cxn modelId="{BAE43A8B-2F88-4735-9A82-9062D12983C2}" type="presParOf" srcId="{69B912D0-7209-49BA-A628-C93AD48D463A}" destId="{3CD2AAC4-349A-4AA9-8F6E-98F66EAB942F}" srcOrd="4" destOrd="0" presId="urn:microsoft.com/office/officeart/2008/layout/HorizontalMultiLevelHierarchy"/>
    <dgm:cxn modelId="{CDA3B872-289F-4989-B1FE-E1B424936E24}" type="presParOf" srcId="{3CD2AAC4-349A-4AA9-8F6E-98F66EAB942F}" destId="{5036F4C2-AFCE-4540-94FA-B2C1BA1381B6}" srcOrd="0" destOrd="0" presId="urn:microsoft.com/office/officeart/2008/layout/HorizontalMultiLevelHierarchy"/>
    <dgm:cxn modelId="{B0E54B90-46B3-406F-9FCC-F2DB9987052A}" type="presParOf" srcId="{69B912D0-7209-49BA-A628-C93AD48D463A}" destId="{E14D76B1-426E-4CA3-B653-317C525DF588}" srcOrd="5" destOrd="0" presId="urn:microsoft.com/office/officeart/2008/layout/HorizontalMultiLevelHierarchy"/>
    <dgm:cxn modelId="{E407CC33-60B4-4733-92E6-23AC6608FEFC}" type="presParOf" srcId="{E14D76B1-426E-4CA3-B653-317C525DF588}" destId="{0345A67B-116D-4471-A799-375EEF359F57}" srcOrd="0" destOrd="0" presId="urn:microsoft.com/office/officeart/2008/layout/HorizontalMultiLevelHierarchy"/>
    <dgm:cxn modelId="{C35CE5DF-4981-4A38-9B85-7552EB60877F}" type="presParOf" srcId="{E14D76B1-426E-4CA3-B653-317C525DF588}" destId="{BC600856-B3ED-44D2-8B3C-2CBF40B214F3}" srcOrd="1" destOrd="0" presId="urn:microsoft.com/office/officeart/2008/layout/HorizontalMultiLevelHierarchy"/>
    <dgm:cxn modelId="{D48E9074-47B4-402B-9B55-C787C3C66229}" type="presParOf" srcId="{69B912D0-7209-49BA-A628-C93AD48D463A}" destId="{FDF6A486-B0E7-4A5B-A1C0-6BC24960E120}" srcOrd="6" destOrd="0" presId="urn:microsoft.com/office/officeart/2008/layout/HorizontalMultiLevelHierarchy"/>
    <dgm:cxn modelId="{994ED096-568F-4676-93C0-92DE5DB22747}" type="presParOf" srcId="{FDF6A486-B0E7-4A5B-A1C0-6BC24960E120}" destId="{5F60D114-001F-4C8F-AA1E-CA7BACC4BA97}" srcOrd="0" destOrd="0" presId="urn:microsoft.com/office/officeart/2008/layout/HorizontalMultiLevelHierarchy"/>
    <dgm:cxn modelId="{4C043F56-B90B-4259-8C5C-F24733173A05}" type="presParOf" srcId="{69B912D0-7209-49BA-A628-C93AD48D463A}" destId="{C0E08FCD-7BA6-4369-8EC3-52EAB2BE5ED9}" srcOrd="7" destOrd="0" presId="urn:microsoft.com/office/officeart/2008/layout/HorizontalMultiLevelHierarchy"/>
    <dgm:cxn modelId="{2627BCD8-6E5A-4901-8212-62C748712554}" type="presParOf" srcId="{C0E08FCD-7BA6-4369-8EC3-52EAB2BE5ED9}" destId="{C2C4C8F7-E85D-45BD-8ECD-5D3397E8DD54}" srcOrd="0" destOrd="0" presId="urn:microsoft.com/office/officeart/2008/layout/HorizontalMultiLevelHierarchy"/>
    <dgm:cxn modelId="{EC64CB42-5036-45B4-827D-FCD95D623CA8}" type="presParOf" srcId="{C0E08FCD-7BA6-4369-8EC3-52EAB2BE5ED9}" destId="{6CE9F5E6-6F3E-4E95-8757-E23B0375DE72}" srcOrd="1" destOrd="0" presId="urn:microsoft.com/office/officeart/2008/layout/HorizontalMultiLevelHierarchy"/>
    <dgm:cxn modelId="{0E8E2202-241E-4833-B0C7-2D59DFAECFD5}" type="presParOf" srcId="{69B912D0-7209-49BA-A628-C93AD48D463A}" destId="{AF51D90F-8857-422F-98E8-2F001C0D0FBC}" srcOrd="8" destOrd="0" presId="urn:microsoft.com/office/officeart/2008/layout/HorizontalMultiLevelHierarchy"/>
    <dgm:cxn modelId="{22D72504-8226-457B-A39A-1939840F2FE2}" type="presParOf" srcId="{AF51D90F-8857-422F-98E8-2F001C0D0FBC}" destId="{24684714-8436-4F6A-8719-8561354CA877}" srcOrd="0" destOrd="0" presId="urn:microsoft.com/office/officeart/2008/layout/HorizontalMultiLevelHierarchy"/>
    <dgm:cxn modelId="{6ACFAD75-8BC7-4BCB-9A75-C0BFD401E929}" type="presParOf" srcId="{69B912D0-7209-49BA-A628-C93AD48D463A}" destId="{973A4E32-86E2-40DC-8CBA-3B99E4B97C90}" srcOrd="9" destOrd="0" presId="urn:microsoft.com/office/officeart/2008/layout/HorizontalMultiLevelHierarchy"/>
    <dgm:cxn modelId="{AB5129E1-7305-4558-8185-265247154838}" type="presParOf" srcId="{973A4E32-86E2-40DC-8CBA-3B99E4B97C90}" destId="{49049250-3437-4381-92FD-3D4051CA390C}" srcOrd="0" destOrd="0" presId="urn:microsoft.com/office/officeart/2008/layout/HorizontalMultiLevelHierarchy"/>
    <dgm:cxn modelId="{68B6D593-4B8A-4BA6-88D8-3E2088CF177D}" type="presParOf" srcId="{973A4E32-86E2-40DC-8CBA-3B99E4B97C90}" destId="{46FD2A4A-0647-4C6E-81D4-248C52099021}" srcOrd="1" destOrd="0" presId="urn:microsoft.com/office/officeart/2008/layout/HorizontalMultiLevelHierarchy"/>
    <dgm:cxn modelId="{1BC2AA4B-06E0-410C-BE75-9C11E230C295}" type="presParOf" srcId="{69B912D0-7209-49BA-A628-C93AD48D463A}" destId="{6EE987F6-477E-4D10-8793-830DFEB74C3B}" srcOrd="10" destOrd="0" presId="urn:microsoft.com/office/officeart/2008/layout/HorizontalMultiLevelHierarchy"/>
    <dgm:cxn modelId="{23C83368-08B2-4D48-ABEA-BA34844C12CD}" type="presParOf" srcId="{6EE987F6-477E-4D10-8793-830DFEB74C3B}" destId="{D8D1EF6B-252D-4110-939F-5A3C9AB0A1F9}" srcOrd="0" destOrd="0" presId="urn:microsoft.com/office/officeart/2008/layout/HorizontalMultiLevelHierarchy"/>
    <dgm:cxn modelId="{42E99802-D608-42A8-A9EF-ACB0A5A2B76B}" type="presParOf" srcId="{69B912D0-7209-49BA-A628-C93AD48D463A}" destId="{7D8345E8-E61A-43E1-8F16-C012915E2AC1}" srcOrd="11" destOrd="0" presId="urn:microsoft.com/office/officeart/2008/layout/HorizontalMultiLevelHierarchy"/>
    <dgm:cxn modelId="{D2576E12-DFEF-4DCE-A2E7-60B17CC6715B}" type="presParOf" srcId="{7D8345E8-E61A-43E1-8F16-C012915E2AC1}" destId="{4E83672D-32F1-4C12-AB94-76083286A36D}" srcOrd="0" destOrd="0" presId="urn:microsoft.com/office/officeart/2008/layout/HorizontalMultiLevelHierarchy"/>
    <dgm:cxn modelId="{6F23065C-BA79-4FB7-8E0A-5DB64502E6FA}" type="presParOf" srcId="{7D8345E8-E61A-43E1-8F16-C012915E2AC1}" destId="{54F1F792-802F-4183-BE62-E0FEAA083773}" srcOrd="1" destOrd="0" presId="urn:microsoft.com/office/officeart/2008/layout/HorizontalMultiLevelHierarchy"/>
    <dgm:cxn modelId="{0EFAE2BC-E424-40A8-A568-EEBE0242A7C5}" type="presParOf" srcId="{69B912D0-7209-49BA-A628-C93AD48D463A}" destId="{FC5BFF70-0E54-480A-894D-0BD4B16D2294}" srcOrd="12" destOrd="0" presId="urn:microsoft.com/office/officeart/2008/layout/HorizontalMultiLevelHierarchy"/>
    <dgm:cxn modelId="{01F1DFD5-0ABD-458A-B353-A22D58DAC9EF}" type="presParOf" srcId="{FC5BFF70-0E54-480A-894D-0BD4B16D2294}" destId="{22F6A1FA-D154-438B-B7FE-D47797730AD6}" srcOrd="0" destOrd="0" presId="urn:microsoft.com/office/officeart/2008/layout/HorizontalMultiLevelHierarchy"/>
    <dgm:cxn modelId="{BE2028A3-FF98-471E-AF7C-31833FD73F55}" type="presParOf" srcId="{69B912D0-7209-49BA-A628-C93AD48D463A}" destId="{E1368FD4-3D3B-4D37-A174-9C430A998F1A}" srcOrd="13" destOrd="0" presId="urn:microsoft.com/office/officeart/2008/layout/HorizontalMultiLevelHierarchy"/>
    <dgm:cxn modelId="{3FEF2BB5-4167-4946-A511-53B583581A12}" type="presParOf" srcId="{E1368FD4-3D3B-4D37-A174-9C430A998F1A}" destId="{963CD072-9D65-4FE8-908A-53502AA5B66C}" srcOrd="0" destOrd="0" presId="urn:microsoft.com/office/officeart/2008/layout/HorizontalMultiLevelHierarchy"/>
    <dgm:cxn modelId="{AF0B02DC-ECFA-48C1-A35B-2334E47E643C}" type="presParOf" srcId="{E1368FD4-3D3B-4D37-A174-9C430A998F1A}" destId="{5D93780E-5338-41A3-8D27-1B4C04744AB9}" srcOrd="1" destOrd="0" presId="urn:microsoft.com/office/officeart/2008/layout/HorizontalMultiLevelHierarchy"/>
    <dgm:cxn modelId="{7769F0EB-9768-4FDB-ADEA-45B03D951A28}" type="presParOf" srcId="{7EA67AAE-C21F-43EC-813D-A31BCD761DE0}" destId="{400847B4-8B3A-4B82-85F8-6B6CBA6AE482}" srcOrd="4" destOrd="0" presId="urn:microsoft.com/office/officeart/2008/layout/HorizontalMultiLevelHierarchy"/>
    <dgm:cxn modelId="{E49262AA-38B6-44FA-81E1-FB136B74E79A}" type="presParOf" srcId="{400847B4-8B3A-4B82-85F8-6B6CBA6AE482}" destId="{E2737010-A858-4CB3-9C98-7EEC779ABA6E}" srcOrd="0" destOrd="0" presId="urn:microsoft.com/office/officeart/2008/layout/HorizontalMultiLevelHierarchy"/>
    <dgm:cxn modelId="{C33E8905-E1A4-46BA-B4D3-124520BD107F}" type="presParOf" srcId="{7EA67AAE-C21F-43EC-813D-A31BCD761DE0}" destId="{6318D328-2BF4-477F-914F-F67DAE41F9D5}" srcOrd="5" destOrd="0" presId="urn:microsoft.com/office/officeart/2008/layout/HorizontalMultiLevelHierarchy"/>
    <dgm:cxn modelId="{B27FA41E-CA0C-40EF-A3A8-428E86DF277D}" type="presParOf" srcId="{6318D328-2BF4-477F-914F-F67DAE41F9D5}" destId="{57930267-555E-43C3-8FA8-284C8B620FE6}" srcOrd="0" destOrd="0" presId="urn:microsoft.com/office/officeart/2008/layout/HorizontalMultiLevelHierarchy"/>
    <dgm:cxn modelId="{2D832997-2EEE-45A2-B4EC-828FE947F707}" type="presParOf" srcId="{6318D328-2BF4-477F-914F-F67DAE41F9D5}" destId="{B24EE939-21F6-47B1-A7AA-55F0572FB5D8}" srcOrd="1" destOrd="0" presId="urn:microsoft.com/office/officeart/2008/layout/HorizontalMultiLevelHierarchy"/>
    <dgm:cxn modelId="{699B5EED-E93D-4D55-9302-1ACEE257CBAD}" type="presParOf" srcId="{7EA67AAE-C21F-43EC-813D-A31BCD761DE0}" destId="{26AF4C22-F8B1-4CA4-B474-74E4FA2F2684}" srcOrd="6" destOrd="0" presId="urn:microsoft.com/office/officeart/2008/layout/HorizontalMultiLevelHierarchy"/>
    <dgm:cxn modelId="{022B8738-E4B1-4EB7-9242-9B245BDD1B27}" type="presParOf" srcId="{26AF4C22-F8B1-4CA4-B474-74E4FA2F2684}" destId="{27A35E4C-5454-44D0-89CD-A547AFC5D462}" srcOrd="0" destOrd="0" presId="urn:microsoft.com/office/officeart/2008/layout/HorizontalMultiLevelHierarchy"/>
    <dgm:cxn modelId="{BEF3CA3A-11B8-4B1C-809A-FB0955F0BD7A}" type="presParOf" srcId="{7EA67AAE-C21F-43EC-813D-A31BCD761DE0}" destId="{95AB0BCE-1595-4904-AC20-A5AEF5757AFA}" srcOrd="7" destOrd="0" presId="urn:microsoft.com/office/officeart/2008/layout/HorizontalMultiLevelHierarchy"/>
    <dgm:cxn modelId="{33643E96-F503-46AF-9ED7-E06E31523371}" type="presParOf" srcId="{95AB0BCE-1595-4904-AC20-A5AEF5757AFA}" destId="{F07FF61D-BFE7-4182-A741-FBC0E03E24B6}" srcOrd="0" destOrd="0" presId="urn:microsoft.com/office/officeart/2008/layout/HorizontalMultiLevelHierarchy"/>
    <dgm:cxn modelId="{57C2AB05-9CE0-4E4F-B5FF-AD869106B4CC}" type="presParOf" srcId="{95AB0BCE-1595-4904-AC20-A5AEF5757AFA}" destId="{03C9490A-4937-4E6A-96EC-CB4CDC37481A}" srcOrd="1" destOrd="0" presId="urn:microsoft.com/office/officeart/2008/layout/HorizontalMultiLevelHierarchy"/>
    <dgm:cxn modelId="{7B35D26A-024D-49E9-A000-593095D6105A}" type="presParOf" srcId="{7EA67AAE-C21F-43EC-813D-A31BCD761DE0}" destId="{94D731AA-DAF0-4929-88D7-88A347252B27}" srcOrd="8" destOrd="0" presId="urn:microsoft.com/office/officeart/2008/layout/HorizontalMultiLevelHierarchy"/>
    <dgm:cxn modelId="{1CFA1BCE-7FC0-49B5-AEE4-1D695676DF5B}" type="presParOf" srcId="{94D731AA-DAF0-4929-88D7-88A347252B27}" destId="{2C5A6996-446B-47FB-976E-9D45D876E748}" srcOrd="0" destOrd="0" presId="urn:microsoft.com/office/officeart/2008/layout/HorizontalMultiLevelHierarchy"/>
    <dgm:cxn modelId="{E294E487-DC72-48E6-A4F7-D67CB3C76598}" type="presParOf" srcId="{7EA67AAE-C21F-43EC-813D-A31BCD761DE0}" destId="{979462ED-2E1E-4488-9C83-C3AB66C25F08}" srcOrd="9" destOrd="0" presId="urn:microsoft.com/office/officeart/2008/layout/HorizontalMultiLevelHierarchy"/>
    <dgm:cxn modelId="{EFADAB71-FB8E-4FDC-A346-F67F9F77967F}" type="presParOf" srcId="{979462ED-2E1E-4488-9C83-C3AB66C25F08}" destId="{B816DDCD-A67B-4FEF-BF03-9B08FA935DB6}" srcOrd="0" destOrd="0" presId="urn:microsoft.com/office/officeart/2008/layout/HorizontalMultiLevelHierarchy"/>
    <dgm:cxn modelId="{EF638C5B-3F2B-416F-A2B0-10146A17D970}" type="presParOf" srcId="{979462ED-2E1E-4488-9C83-C3AB66C25F08}" destId="{DE875DE6-1DCC-4675-AEE8-10D0B640A30C}" srcOrd="1" destOrd="0" presId="urn:microsoft.com/office/officeart/2008/layout/HorizontalMultiLevelHierarchy"/>
    <dgm:cxn modelId="{A6524201-75D8-42FF-AC69-D66BB2B8C5EB}" type="presParOf" srcId="{7EA67AAE-C21F-43EC-813D-A31BCD761DE0}" destId="{F2630863-7F2B-4249-B022-8035676EE3F2}" srcOrd="10" destOrd="0" presId="urn:microsoft.com/office/officeart/2008/layout/HorizontalMultiLevelHierarchy"/>
    <dgm:cxn modelId="{A525CB97-B412-4CF4-A574-180CD58EE5DC}" type="presParOf" srcId="{F2630863-7F2B-4249-B022-8035676EE3F2}" destId="{8084FB79-B41A-4FF6-B009-70FAA90EDB2B}" srcOrd="0" destOrd="0" presId="urn:microsoft.com/office/officeart/2008/layout/HorizontalMultiLevelHierarchy"/>
    <dgm:cxn modelId="{9E7CE6F9-47EB-43A7-A56B-408C069FAC4B}" type="presParOf" srcId="{7EA67AAE-C21F-43EC-813D-A31BCD761DE0}" destId="{E70C8700-6A93-4ED4-82C6-E282BD4FEEA7}" srcOrd="11" destOrd="0" presId="urn:microsoft.com/office/officeart/2008/layout/HorizontalMultiLevelHierarchy"/>
    <dgm:cxn modelId="{28BA8EAF-0E9E-4831-B979-7A977684FBD4}" type="presParOf" srcId="{E70C8700-6A93-4ED4-82C6-E282BD4FEEA7}" destId="{16E6D094-96B6-4E4B-92D8-EB4F385D9606}" srcOrd="0" destOrd="0" presId="urn:microsoft.com/office/officeart/2008/layout/HorizontalMultiLevelHierarchy"/>
    <dgm:cxn modelId="{F4416BE8-EE67-45D7-9A0D-006A8F076A78}" type="presParOf" srcId="{E70C8700-6A93-4ED4-82C6-E282BD4FEEA7}" destId="{24577A6E-9AFB-4078-8783-9444417DFF32}" srcOrd="1" destOrd="0" presId="urn:microsoft.com/office/officeart/2008/layout/HorizontalMultiLevelHierarchy"/>
    <dgm:cxn modelId="{59E37D74-39E7-4A75-90D1-C0522DC4DDDF}" type="presParOf" srcId="{7EA67AAE-C21F-43EC-813D-A31BCD761DE0}" destId="{DAD71A89-B613-4FF3-91AF-2D1501672F9E}" srcOrd="12" destOrd="0" presId="urn:microsoft.com/office/officeart/2008/layout/HorizontalMultiLevelHierarchy"/>
    <dgm:cxn modelId="{13C61F87-296F-43BB-86AC-3189B1A38105}" type="presParOf" srcId="{DAD71A89-B613-4FF3-91AF-2D1501672F9E}" destId="{DB621548-7CB2-4230-B181-F6FFA9735704}" srcOrd="0" destOrd="0" presId="urn:microsoft.com/office/officeart/2008/layout/HorizontalMultiLevelHierarchy"/>
    <dgm:cxn modelId="{7C5E1D8C-9259-4E86-8D8E-FEFAF1C40D76}" type="presParOf" srcId="{7EA67AAE-C21F-43EC-813D-A31BCD761DE0}" destId="{F99FC4AB-0A83-49E4-BBA3-DAE25A09B3FD}" srcOrd="13" destOrd="0" presId="urn:microsoft.com/office/officeart/2008/layout/HorizontalMultiLevelHierarchy"/>
    <dgm:cxn modelId="{68779D16-EEE2-4EDA-9B1E-AF14B1FCA2B9}" type="presParOf" srcId="{F99FC4AB-0A83-49E4-BBA3-DAE25A09B3FD}" destId="{3C1B837C-914D-4CF6-B2F3-EC884EAACF25}" srcOrd="0" destOrd="0" presId="urn:microsoft.com/office/officeart/2008/layout/HorizontalMultiLevelHierarchy"/>
    <dgm:cxn modelId="{312DCC28-2AC4-4A35-A365-3FBEE6F5501D}" type="presParOf" srcId="{F99FC4AB-0A83-49E4-BBA3-DAE25A09B3FD}" destId="{80BFE99A-50C7-4449-9DB3-1D3D67096660}" srcOrd="1" destOrd="0" presId="urn:microsoft.com/office/officeart/2008/layout/HorizontalMultiLevelHierarchy"/>
    <dgm:cxn modelId="{A0B4D4E2-A0F2-43CC-97BD-71FDB2850C02}" type="presParOf" srcId="{9DEDDF5A-AE95-429B-8BF4-40CB807C9508}" destId="{8EAB9BB4-C7E3-4BFB-91D6-2E6B41A3B836}" srcOrd="4" destOrd="0" presId="urn:microsoft.com/office/officeart/2008/layout/HorizontalMultiLevelHierarchy"/>
    <dgm:cxn modelId="{EF6634F9-6A0C-45E0-A86F-F6AD556D3DA3}" type="presParOf" srcId="{8EAB9BB4-C7E3-4BFB-91D6-2E6B41A3B836}" destId="{81A3BE24-DB79-4866-B54F-FB0D08C3601C}" srcOrd="0" destOrd="0" presId="urn:microsoft.com/office/officeart/2008/layout/HorizontalMultiLevelHierarchy"/>
    <dgm:cxn modelId="{7FFF8432-8AF0-49AF-AFE3-1176A7DB5DFB}" type="presParOf" srcId="{9DEDDF5A-AE95-429B-8BF4-40CB807C9508}" destId="{D046E99C-86EE-4F84-B0D3-397545F826F2}" srcOrd="5" destOrd="0" presId="urn:microsoft.com/office/officeart/2008/layout/HorizontalMultiLevelHierarchy"/>
    <dgm:cxn modelId="{8B05768B-88A2-426C-86A3-D26C97B6B794}" type="presParOf" srcId="{D046E99C-86EE-4F84-B0D3-397545F826F2}" destId="{C51F6776-EDEC-43C2-A466-2931B921BD4A}" srcOrd="0" destOrd="0" presId="urn:microsoft.com/office/officeart/2008/layout/HorizontalMultiLevelHierarchy"/>
    <dgm:cxn modelId="{D64F0360-EC89-432D-A07C-3B9A9FB999D4}" type="presParOf" srcId="{D046E99C-86EE-4F84-B0D3-397545F826F2}" destId="{68F9CCE6-E346-48D7-881A-981F411160D3}" srcOrd="1" destOrd="0" presId="urn:microsoft.com/office/officeart/2008/layout/HorizontalMultiLevelHierarchy"/>
    <dgm:cxn modelId="{704FF702-6394-4820-998A-489470D6C298}" type="presParOf" srcId="{9DEDDF5A-AE95-429B-8BF4-40CB807C9508}" destId="{ECEB7EC7-625E-4BE0-B7C0-8026616AA855}" srcOrd="6" destOrd="0" presId="urn:microsoft.com/office/officeart/2008/layout/HorizontalMultiLevelHierarchy"/>
    <dgm:cxn modelId="{C1D0F88E-083E-45FE-AC22-F91464DD2D1E}" type="presParOf" srcId="{ECEB7EC7-625E-4BE0-B7C0-8026616AA855}" destId="{488295C0-C86F-4B04-942B-0220504E25A9}" srcOrd="0" destOrd="0" presId="urn:microsoft.com/office/officeart/2008/layout/HorizontalMultiLevelHierarchy"/>
    <dgm:cxn modelId="{99C697BE-D52A-4834-8C8D-98C9E210AAC9}" type="presParOf" srcId="{9DEDDF5A-AE95-429B-8BF4-40CB807C9508}" destId="{14626949-4028-4C3E-A4DB-6DD32557AF0D}" srcOrd="7" destOrd="0" presId="urn:microsoft.com/office/officeart/2008/layout/HorizontalMultiLevelHierarchy"/>
    <dgm:cxn modelId="{4BD86FE5-5FD7-4B20-9312-6B2A96FBDE54}" type="presParOf" srcId="{14626949-4028-4C3E-A4DB-6DD32557AF0D}" destId="{ACAE97E0-EBA1-4D23-B3AC-5705D98658DB}" srcOrd="0" destOrd="0" presId="urn:microsoft.com/office/officeart/2008/layout/HorizontalMultiLevelHierarchy"/>
    <dgm:cxn modelId="{1467DB5C-FC88-40C3-B3C1-20812E5E4A52}" type="presParOf" srcId="{14626949-4028-4C3E-A4DB-6DD32557AF0D}" destId="{D80AAA93-C2D9-4A33-8D43-2D5920455FCB}" srcOrd="1" destOrd="0" presId="urn:microsoft.com/office/officeart/2008/layout/HorizontalMultiLevelHierarchy"/>
    <dgm:cxn modelId="{AD038ADF-9605-46CC-8711-4915CDE738CE}" type="presParOf" srcId="{9DEDDF5A-AE95-429B-8BF4-40CB807C9508}" destId="{27CF9BD1-7C75-4481-AD0E-F4CF881B0376}" srcOrd="8" destOrd="0" presId="urn:microsoft.com/office/officeart/2008/layout/HorizontalMultiLevelHierarchy"/>
    <dgm:cxn modelId="{EEA9A7C5-6D74-476A-B784-98FE9CAB687C}" type="presParOf" srcId="{27CF9BD1-7C75-4481-AD0E-F4CF881B0376}" destId="{3E1F981B-7BEC-49C4-B11B-B17DBBB19CBB}" srcOrd="0" destOrd="0" presId="urn:microsoft.com/office/officeart/2008/layout/HorizontalMultiLevelHierarchy"/>
    <dgm:cxn modelId="{D1F200AB-3FAE-401F-A10A-A9A543B77834}" type="presParOf" srcId="{9DEDDF5A-AE95-429B-8BF4-40CB807C9508}" destId="{2D0704E5-8A2C-4F36-9F79-4508E7B14AF2}" srcOrd="9" destOrd="0" presId="urn:microsoft.com/office/officeart/2008/layout/HorizontalMultiLevelHierarchy"/>
    <dgm:cxn modelId="{05FB1817-9529-47A1-B722-E55053F2898B}" type="presParOf" srcId="{2D0704E5-8A2C-4F36-9F79-4508E7B14AF2}" destId="{481E01E4-E5E2-4218-99CF-0B46CCE4ED9D}" srcOrd="0" destOrd="0" presId="urn:microsoft.com/office/officeart/2008/layout/HorizontalMultiLevelHierarchy"/>
    <dgm:cxn modelId="{DB83CA64-EE00-4A38-B737-706509AE88BE}" type="presParOf" srcId="{2D0704E5-8A2C-4F36-9F79-4508E7B14AF2}" destId="{C54F7116-B4B7-4CE1-915C-E705CE20FB4D}" srcOrd="1" destOrd="0" presId="urn:microsoft.com/office/officeart/2008/layout/HorizontalMultiLevelHierarchy"/>
    <dgm:cxn modelId="{467724DB-48C6-40B5-B3CF-19F50F47477E}" type="presParOf" srcId="{9DEDDF5A-AE95-429B-8BF4-40CB807C9508}" destId="{8810EA1D-ECFF-4E60-8A98-7BA6E5CF0749}" srcOrd="10" destOrd="0" presId="urn:microsoft.com/office/officeart/2008/layout/HorizontalMultiLevelHierarchy"/>
    <dgm:cxn modelId="{FF3861BB-A0B9-4665-95EF-52C9FF4B53E4}" type="presParOf" srcId="{8810EA1D-ECFF-4E60-8A98-7BA6E5CF0749}" destId="{C4BCF97D-16ED-41DB-B40A-35AB058B99CA}" srcOrd="0" destOrd="0" presId="urn:microsoft.com/office/officeart/2008/layout/HorizontalMultiLevelHierarchy"/>
    <dgm:cxn modelId="{24BD31E6-B93C-4227-8D4E-CDC67C930A97}" type="presParOf" srcId="{9DEDDF5A-AE95-429B-8BF4-40CB807C9508}" destId="{E8DCCA72-4F50-4BFB-B3AB-3C7E47961D55}" srcOrd="11" destOrd="0" presId="urn:microsoft.com/office/officeart/2008/layout/HorizontalMultiLevelHierarchy"/>
    <dgm:cxn modelId="{B5C611F4-05CF-4330-83E4-8276E3EA6AC3}" type="presParOf" srcId="{E8DCCA72-4F50-4BFB-B3AB-3C7E47961D55}" destId="{810E04BC-1264-41A8-8FC0-5617148424E7}" srcOrd="0" destOrd="0" presId="urn:microsoft.com/office/officeart/2008/layout/HorizontalMultiLevelHierarchy"/>
    <dgm:cxn modelId="{C9205710-60FA-4B7D-B927-11BD2E76E2A1}" type="presParOf" srcId="{E8DCCA72-4F50-4BFB-B3AB-3C7E47961D55}" destId="{B39D3D63-B436-4C1E-B1B4-D875C3CEC8AF}" srcOrd="1" destOrd="0" presId="urn:microsoft.com/office/officeart/2008/layout/HorizontalMultiLevelHierarchy"/>
  </dgm:cxnLst>
  <dgm:bg/>
  <dgm:whole/>
</dgm:dataModel>
</file>

<file path=word/diagrams/drawing1.xml><?xml version="1.0" encoding="utf-8"?>
<dsp:drawing xmlns:dgm="http://schemas.openxmlformats.org/drawingml/2006/diagram" xmlns:dsp="http://schemas.microsoft.com/office/drawing/2008/diagram" xmlns:a="http://schemas.openxmlformats.org/drawingml/2006/main" xmlns:r="http://schemas.openxmlformats.org/officeDocument/2006/relationships">
  <dsp:spTree>
    <dsp:nvGrpSpPr>
      <dsp:cNvPr id="2" name="组合 1"/>
      <dsp:cNvGrpSpPr/>
    </dsp:nvGrpSpPr>
    <dsp:grpSpPr>
      <a:xfrm>
        <a:off x="0" y="0"/>
        <a:ext cx="4945380" cy="8277225"/>
        <a:chOff x="0" y="0"/>
        <a:chExt cx="4945380" cy="8277225"/>
      </a:xfrm>
    </dsp:grpSpPr>
    <dsp:sp>
      <dsp:nvSpPr>
        <dsp:cNvPr id="4" name="任意多边形 3"/>
        <dsp:cNvSpPr/>
      </dsp:nvSpPr>
      <dsp:spPr bwMode="white">
        <a:xfrm>
          <a:off x="352273" y="2377846"/>
          <a:ext cx="323460" cy="2861621"/>
        </a:xfrm>
        <a:custGeom>
          <a:avLst/>
          <a:gdLst/>
          <a:ahLst/>
          <a:cxnLst/>
          <a:pathLst>
            <a:path w="509" h="4506">
              <a:moveTo>
                <a:pt x="0" y="4506"/>
              </a:moveTo>
              <a:lnTo>
                <a:pt x="255" y="4506"/>
              </a:lnTo>
              <a:lnTo>
                <a:pt x="255" y="0"/>
              </a:lnTo>
              <a:lnTo>
                <a:pt x="509" y="0"/>
              </a:lnTo>
            </a:path>
          </a:pathLst>
        </a:custGeom>
      </dsp:spPr>
      <dsp:style>
        <a:lnRef idx="2">
          <a:schemeClr val="dk1">
            <a:shade val="60000"/>
          </a:schemeClr>
        </a:lnRef>
        <a:fillRef idx="0">
          <a:schemeClr val="dk1"/>
        </a:fillRef>
        <a:effectRef idx="0">
          <a:scrgbClr r="0" g="0" b="0"/>
        </a:effectRef>
        <a:fontRef idx="minor"/>
      </dsp:style>
      <dsp:txXfrm>
        <a:off x="352273" y="2377846"/>
        <a:ext cx="323460" cy="2861621"/>
      </dsp:txXfrm>
    </dsp:sp>
    <dsp:sp>
      <dsp:nvSpPr>
        <dsp:cNvPr id="6" name="任意多边形 5"/>
        <dsp:cNvSpPr/>
      </dsp:nvSpPr>
      <dsp:spPr bwMode="white">
        <a:xfrm>
          <a:off x="1831191" y="1497162"/>
          <a:ext cx="455273" cy="880684"/>
        </a:xfrm>
        <a:custGeom>
          <a:avLst/>
          <a:gdLst/>
          <a:ahLst/>
          <a:cxnLst/>
          <a:pathLst>
            <a:path w="717" h="1387">
              <a:moveTo>
                <a:pt x="0" y="1387"/>
              </a:moveTo>
              <a:lnTo>
                <a:pt x="358" y="1387"/>
              </a:lnTo>
              <a:lnTo>
                <a:pt x="358" y="0"/>
              </a:lnTo>
              <a:lnTo>
                <a:pt x="717" y="0"/>
              </a:lnTo>
            </a:path>
          </a:pathLst>
        </a:custGeom>
      </dsp:spPr>
      <dsp:style>
        <a:lnRef idx="2">
          <a:schemeClr val="dk1">
            <a:shade val="80000"/>
          </a:schemeClr>
        </a:lnRef>
        <a:fillRef idx="0">
          <a:schemeClr val="dk1"/>
        </a:fillRef>
        <a:effectRef idx="0">
          <a:scrgbClr r="0" g="0" b="0"/>
        </a:effectRef>
        <a:fontRef idx="minor"/>
      </dsp:style>
      <dsp:txXfrm>
        <a:off x="1831191" y="1497162"/>
        <a:ext cx="455273" cy="880684"/>
      </dsp:txXfrm>
    </dsp:sp>
    <dsp:sp>
      <dsp:nvSpPr>
        <dsp:cNvPr id="8" name="任意多边形 7"/>
        <dsp:cNvSpPr/>
      </dsp:nvSpPr>
      <dsp:spPr bwMode="white">
        <a:xfrm>
          <a:off x="3441921" y="176137"/>
          <a:ext cx="348002" cy="1321025"/>
        </a:xfrm>
        <a:custGeom>
          <a:avLst/>
          <a:gdLst/>
          <a:ahLst/>
          <a:cxnLst/>
          <a:pathLst>
            <a:path w="548" h="2080">
              <a:moveTo>
                <a:pt x="0" y="2080"/>
              </a:moveTo>
              <a:lnTo>
                <a:pt x="274" y="2080"/>
              </a:lnTo>
              <a:lnTo>
                <a:pt x="274" y="0"/>
              </a:lnTo>
              <a:lnTo>
                <a:pt x="548" y="0"/>
              </a:lnTo>
            </a:path>
          </a:pathLst>
        </a:custGeom>
      </dsp:spPr>
      <dsp:style>
        <a:lnRef idx="2">
          <a:schemeClr val="dk1">
            <a:shade val="80000"/>
          </a:schemeClr>
        </a:lnRef>
        <a:fillRef idx="0">
          <a:schemeClr val="dk1"/>
        </a:fillRef>
        <a:effectRef idx="0">
          <a:scrgbClr r="0" g="0" b="0"/>
        </a:effectRef>
        <a:fontRef idx="minor"/>
      </dsp:style>
      <dsp:txXfrm>
        <a:off x="3441921" y="176137"/>
        <a:ext cx="348002" cy="1321025"/>
      </dsp:txXfrm>
    </dsp:sp>
    <dsp:sp>
      <dsp:nvSpPr>
        <dsp:cNvPr id="10" name="任意多边形 9"/>
        <dsp:cNvSpPr/>
      </dsp:nvSpPr>
      <dsp:spPr bwMode="white">
        <a:xfrm>
          <a:off x="3441921" y="616479"/>
          <a:ext cx="348002" cy="880684"/>
        </a:xfrm>
        <a:custGeom>
          <a:avLst/>
          <a:gdLst/>
          <a:ahLst/>
          <a:cxnLst/>
          <a:pathLst>
            <a:path w="548" h="1387">
              <a:moveTo>
                <a:pt x="0" y="1387"/>
              </a:moveTo>
              <a:lnTo>
                <a:pt x="274" y="1387"/>
              </a:lnTo>
              <a:lnTo>
                <a:pt x="274" y="0"/>
              </a:lnTo>
              <a:lnTo>
                <a:pt x="548" y="0"/>
              </a:lnTo>
            </a:path>
          </a:pathLst>
        </a:custGeom>
      </dsp:spPr>
      <dsp:style>
        <a:lnRef idx="2">
          <a:schemeClr val="dk1">
            <a:shade val="80000"/>
          </a:schemeClr>
        </a:lnRef>
        <a:fillRef idx="0">
          <a:schemeClr val="dk1"/>
        </a:fillRef>
        <a:effectRef idx="0">
          <a:scrgbClr r="0" g="0" b="0"/>
        </a:effectRef>
        <a:fontRef idx="minor"/>
      </dsp:style>
      <dsp:txXfrm>
        <a:off x="3441921" y="616479"/>
        <a:ext cx="348002" cy="880684"/>
      </dsp:txXfrm>
    </dsp:sp>
    <dsp:sp>
      <dsp:nvSpPr>
        <dsp:cNvPr id="12" name="任意多边形 11"/>
        <dsp:cNvSpPr/>
      </dsp:nvSpPr>
      <dsp:spPr bwMode="white">
        <a:xfrm>
          <a:off x="3441921" y="1056820"/>
          <a:ext cx="348002" cy="440342"/>
        </a:xfrm>
        <a:custGeom>
          <a:avLst/>
          <a:gdLst/>
          <a:ahLst/>
          <a:cxnLst/>
          <a:pathLst>
            <a:path w="548" h="693">
              <a:moveTo>
                <a:pt x="0" y="693"/>
              </a:moveTo>
              <a:lnTo>
                <a:pt x="274" y="693"/>
              </a:lnTo>
              <a:lnTo>
                <a:pt x="274" y="0"/>
              </a:lnTo>
              <a:lnTo>
                <a:pt x="548" y="0"/>
              </a:lnTo>
            </a:path>
          </a:pathLst>
        </a:custGeom>
      </dsp:spPr>
      <dsp:style>
        <a:lnRef idx="2">
          <a:schemeClr val="dk1">
            <a:shade val="80000"/>
          </a:schemeClr>
        </a:lnRef>
        <a:fillRef idx="0">
          <a:schemeClr val="dk1"/>
        </a:fillRef>
        <a:effectRef idx="0">
          <a:scrgbClr r="0" g="0" b="0"/>
        </a:effectRef>
        <a:fontRef idx="minor"/>
      </dsp:style>
      <dsp:txXfrm>
        <a:off x="3441921" y="1056820"/>
        <a:ext cx="348002" cy="440342"/>
      </dsp:txXfrm>
    </dsp:sp>
    <dsp:sp>
      <dsp:nvSpPr>
        <dsp:cNvPr id="14" name="任意多边形 13"/>
        <dsp:cNvSpPr/>
      </dsp:nvSpPr>
      <dsp:spPr bwMode="white">
        <a:xfrm>
          <a:off x="3441921" y="1497162"/>
          <a:ext cx="348002" cy="0"/>
        </a:xfrm>
        <a:custGeom>
          <a:avLst/>
          <a:gdLst/>
          <a:ahLst/>
          <a:cxnLst/>
          <a:pathLst>
            <a:path w="548">
              <a:moveTo>
                <a:pt x="0" y="0"/>
              </a:moveTo>
              <a:lnTo>
                <a:pt x="548" y="0"/>
              </a:lnTo>
            </a:path>
          </a:pathLst>
        </a:custGeom>
      </dsp:spPr>
      <dsp:style>
        <a:lnRef idx="2">
          <a:schemeClr val="dk1">
            <a:shade val="80000"/>
          </a:schemeClr>
        </a:lnRef>
        <a:fillRef idx="0">
          <a:schemeClr val="dk1"/>
        </a:fillRef>
        <a:effectRef idx="0">
          <a:scrgbClr r="0" g="0" b="0"/>
        </a:effectRef>
        <a:fontRef idx="minor"/>
      </dsp:style>
      <dsp:txXfrm>
        <a:off x="3441921" y="1497162"/>
        <a:ext cx="348002" cy="0"/>
      </dsp:txXfrm>
    </dsp:sp>
    <dsp:sp>
      <dsp:nvSpPr>
        <dsp:cNvPr id="16" name="任意多边形 15"/>
        <dsp:cNvSpPr/>
      </dsp:nvSpPr>
      <dsp:spPr bwMode="white">
        <a:xfrm>
          <a:off x="3441921" y="1497162"/>
          <a:ext cx="348002" cy="440342"/>
        </a:xfrm>
        <a:custGeom>
          <a:avLst/>
          <a:gdLst/>
          <a:ahLst/>
          <a:cxnLst/>
          <a:pathLst>
            <a:path w="548" h="693">
              <a:moveTo>
                <a:pt x="0" y="0"/>
              </a:moveTo>
              <a:lnTo>
                <a:pt x="274" y="0"/>
              </a:lnTo>
              <a:lnTo>
                <a:pt x="274" y="693"/>
              </a:lnTo>
              <a:lnTo>
                <a:pt x="548" y="693"/>
              </a:lnTo>
            </a:path>
          </a:pathLst>
        </a:custGeom>
      </dsp:spPr>
      <dsp:style>
        <a:lnRef idx="2">
          <a:schemeClr val="dk1">
            <a:shade val="80000"/>
          </a:schemeClr>
        </a:lnRef>
        <a:fillRef idx="0">
          <a:schemeClr val="dk1"/>
        </a:fillRef>
        <a:effectRef idx="0">
          <a:scrgbClr r="0" g="0" b="0"/>
        </a:effectRef>
        <a:fontRef idx="minor"/>
      </dsp:style>
      <dsp:txXfrm>
        <a:off x="3441921" y="1497162"/>
        <a:ext cx="348002" cy="440342"/>
      </dsp:txXfrm>
    </dsp:sp>
    <dsp:sp>
      <dsp:nvSpPr>
        <dsp:cNvPr id="18" name="任意多边形 17"/>
        <dsp:cNvSpPr/>
      </dsp:nvSpPr>
      <dsp:spPr bwMode="white">
        <a:xfrm>
          <a:off x="3441921" y="1497162"/>
          <a:ext cx="348002" cy="880684"/>
        </a:xfrm>
        <a:custGeom>
          <a:avLst/>
          <a:gdLst/>
          <a:ahLst/>
          <a:cxnLst/>
          <a:pathLst>
            <a:path w="548" h="1387">
              <a:moveTo>
                <a:pt x="0" y="0"/>
              </a:moveTo>
              <a:lnTo>
                <a:pt x="274" y="0"/>
              </a:lnTo>
              <a:lnTo>
                <a:pt x="274" y="1387"/>
              </a:lnTo>
              <a:lnTo>
                <a:pt x="548" y="1387"/>
              </a:lnTo>
            </a:path>
          </a:pathLst>
        </a:custGeom>
      </dsp:spPr>
      <dsp:style>
        <a:lnRef idx="2">
          <a:schemeClr val="dk1">
            <a:shade val="80000"/>
          </a:schemeClr>
        </a:lnRef>
        <a:fillRef idx="0">
          <a:schemeClr val="dk1"/>
        </a:fillRef>
        <a:effectRef idx="0">
          <a:scrgbClr r="0" g="0" b="0"/>
        </a:effectRef>
        <a:fontRef idx="minor"/>
      </dsp:style>
      <dsp:txXfrm>
        <a:off x="3441921" y="1497162"/>
        <a:ext cx="348002" cy="880684"/>
      </dsp:txXfrm>
    </dsp:sp>
    <dsp:sp>
      <dsp:nvSpPr>
        <dsp:cNvPr id="20" name="任意多边形 19"/>
        <dsp:cNvSpPr/>
      </dsp:nvSpPr>
      <dsp:spPr bwMode="white">
        <a:xfrm>
          <a:off x="3441921" y="1497162"/>
          <a:ext cx="348002" cy="1321025"/>
        </a:xfrm>
        <a:custGeom>
          <a:avLst/>
          <a:gdLst/>
          <a:ahLst/>
          <a:cxnLst/>
          <a:pathLst>
            <a:path w="548" h="2080">
              <a:moveTo>
                <a:pt x="0" y="0"/>
              </a:moveTo>
              <a:lnTo>
                <a:pt x="274" y="0"/>
              </a:lnTo>
              <a:lnTo>
                <a:pt x="274" y="2080"/>
              </a:lnTo>
              <a:lnTo>
                <a:pt x="548" y="2080"/>
              </a:lnTo>
            </a:path>
          </a:pathLst>
        </a:custGeom>
      </dsp:spPr>
      <dsp:style>
        <a:lnRef idx="2">
          <a:schemeClr val="dk1">
            <a:shade val="80000"/>
          </a:schemeClr>
        </a:lnRef>
        <a:fillRef idx="0">
          <a:schemeClr val="dk1"/>
        </a:fillRef>
        <a:effectRef idx="0">
          <a:scrgbClr r="0" g="0" b="0"/>
        </a:effectRef>
        <a:fontRef idx="minor"/>
      </dsp:style>
      <dsp:txXfrm>
        <a:off x="3441921" y="1497162"/>
        <a:ext cx="348002" cy="1321025"/>
      </dsp:txXfrm>
    </dsp:sp>
    <dsp:sp>
      <dsp:nvSpPr>
        <dsp:cNvPr id="22" name="任意多边形 21"/>
        <dsp:cNvSpPr/>
      </dsp:nvSpPr>
      <dsp:spPr bwMode="white">
        <a:xfrm>
          <a:off x="1831191" y="1937504"/>
          <a:ext cx="455273" cy="440342"/>
        </a:xfrm>
        <a:custGeom>
          <a:avLst/>
          <a:gdLst/>
          <a:ahLst/>
          <a:cxnLst/>
          <a:pathLst>
            <a:path w="717" h="693">
              <a:moveTo>
                <a:pt x="0" y="693"/>
              </a:moveTo>
              <a:lnTo>
                <a:pt x="358" y="693"/>
              </a:lnTo>
              <a:lnTo>
                <a:pt x="358" y="0"/>
              </a:lnTo>
              <a:lnTo>
                <a:pt x="717" y="0"/>
              </a:lnTo>
            </a:path>
          </a:pathLst>
        </a:custGeom>
      </dsp:spPr>
      <dsp:style>
        <a:lnRef idx="2">
          <a:schemeClr val="dk1">
            <a:shade val="80000"/>
          </a:schemeClr>
        </a:lnRef>
        <a:fillRef idx="0">
          <a:schemeClr val="dk1"/>
        </a:fillRef>
        <a:effectRef idx="0">
          <a:scrgbClr r="0" g="0" b="0"/>
        </a:effectRef>
        <a:fontRef idx="minor"/>
      </dsp:style>
      <dsp:txXfrm>
        <a:off x="1831191" y="1937504"/>
        <a:ext cx="455273" cy="440342"/>
      </dsp:txXfrm>
    </dsp:sp>
    <dsp:sp>
      <dsp:nvSpPr>
        <dsp:cNvPr id="24" name="任意多边形 23"/>
        <dsp:cNvSpPr/>
      </dsp:nvSpPr>
      <dsp:spPr bwMode="white">
        <a:xfrm>
          <a:off x="1831191" y="2377846"/>
          <a:ext cx="455273" cy="0"/>
        </a:xfrm>
        <a:custGeom>
          <a:avLst/>
          <a:gdLst/>
          <a:ahLst/>
          <a:cxnLst/>
          <a:pathLst>
            <a:path w="717">
              <a:moveTo>
                <a:pt x="0" y="0"/>
              </a:moveTo>
              <a:lnTo>
                <a:pt x="717" y="0"/>
              </a:lnTo>
            </a:path>
          </a:pathLst>
        </a:custGeom>
      </dsp:spPr>
      <dsp:style>
        <a:lnRef idx="2">
          <a:schemeClr val="dk1">
            <a:shade val="80000"/>
          </a:schemeClr>
        </a:lnRef>
        <a:fillRef idx="0">
          <a:schemeClr val="dk1"/>
        </a:fillRef>
        <a:effectRef idx="0">
          <a:scrgbClr r="0" g="0" b="0"/>
        </a:effectRef>
        <a:fontRef idx="minor"/>
      </dsp:style>
      <dsp:txXfrm>
        <a:off x="1831191" y="2377846"/>
        <a:ext cx="455273" cy="0"/>
      </dsp:txXfrm>
    </dsp:sp>
    <dsp:sp>
      <dsp:nvSpPr>
        <dsp:cNvPr id="26" name="任意多边形 25"/>
        <dsp:cNvSpPr/>
      </dsp:nvSpPr>
      <dsp:spPr bwMode="white">
        <a:xfrm>
          <a:off x="1831191" y="2377846"/>
          <a:ext cx="455273" cy="440342"/>
        </a:xfrm>
        <a:custGeom>
          <a:avLst/>
          <a:gdLst/>
          <a:ahLst/>
          <a:cxnLst/>
          <a:pathLst>
            <a:path w="717" h="693">
              <a:moveTo>
                <a:pt x="0" y="0"/>
              </a:moveTo>
              <a:lnTo>
                <a:pt x="358" y="0"/>
              </a:lnTo>
              <a:lnTo>
                <a:pt x="358" y="693"/>
              </a:lnTo>
              <a:lnTo>
                <a:pt x="717" y="693"/>
              </a:lnTo>
            </a:path>
          </a:pathLst>
        </a:custGeom>
      </dsp:spPr>
      <dsp:style>
        <a:lnRef idx="2">
          <a:schemeClr val="dk1">
            <a:shade val="80000"/>
          </a:schemeClr>
        </a:lnRef>
        <a:fillRef idx="0">
          <a:schemeClr val="dk1"/>
        </a:fillRef>
        <a:effectRef idx="0">
          <a:scrgbClr r="0" g="0" b="0"/>
        </a:effectRef>
        <a:fontRef idx="minor"/>
      </dsp:style>
      <dsp:txXfrm>
        <a:off x="1831191" y="2377846"/>
        <a:ext cx="455273" cy="440342"/>
      </dsp:txXfrm>
    </dsp:sp>
    <dsp:sp>
      <dsp:nvSpPr>
        <dsp:cNvPr id="28" name="任意多边形 27"/>
        <dsp:cNvSpPr/>
      </dsp:nvSpPr>
      <dsp:spPr bwMode="white">
        <a:xfrm>
          <a:off x="1831191" y="2377846"/>
          <a:ext cx="455273" cy="880684"/>
        </a:xfrm>
        <a:custGeom>
          <a:avLst/>
          <a:gdLst/>
          <a:ahLst/>
          <a:cxnLst/>
          <a:pathLst>
            <a:path w="717" h="1387">
              <a:moveTo>
                <a:pt x="0" y="0"/>
              </a:moveTo>
              <a:lnTo>
                <a:pt x="358" y="0"/>
              </a:lnTo>
              <a:lnTo>
                <a:pt x="358" y="1387"/>
              </a:lnTo>
              <a:lnTo>
                <a:pt x="717" y="1387"/>
              </a:lnTo>
            </a:path>
          </a:pathLst>
        </a:custGeom>
      </dsp:spPr>
      <dsp:style>
        <a:lnRef idx="2">
          <a:schemeClr val="dk1">
            <a:shade val="80000"/>
          </a:schemeClr>
        </a:lnRef>
        <a:fillRef idx="0">
          <a:schemeClr val="dk1"/>
        </a:fillRef>
        <a:effectRef idx="0">
          <a:scrgbClr r="0" g="0" b="0"/>
        </a:effectRef>
        <a:fontRef idx="minor"/>
      </dsp:style>
      <dsp:txXfrm>
        <a:off x="1831191" y="2377846"/>
        <a:ext cx="455273" cy="880684"/>
      </dsp:txXfrm>
    </dsp:sp>
    <dsp:sp>
      <dsp:nvSpPr>
        <dsp:cNvPr id="30" name="任意多边形 29"/>
        <dsp:cNvSpPr/>
      </dsp:nvSpPr>
      <dsp:spPr bwMode="white">
        <a:xfrm>
          <a:off x="352273" y="5239467"/>
          <a:ext cx="323460" cy="520609"/>
        </a:xfrm>
        <a:custGeom>
          <a:avLst/>
          <a:gdLst/>
          <a:ahLst/>
          <a:cxnLst/>
          <a:pathLst>
            <a:path w="509" h="820">
              <a:moveTo>
                <a:pt x="0" y="0"/>
              </a:moveTo>
              <a:lnTo>
                <a:pt x="255" y="0"/>
              </a:lnTo>
              <a:lnTo>
                <a:pt x="255" y="820"/>
              </a:lnTo>
              <a:lnTo>
                <a:pt x="509" y="820"/>
              </a:lnTo>
            </a:path>
          </a:pathLst>
        </a:custGeom>
      </dsp:spPr>
      <dsp:style>
        <a:lnRef idx="2">
          <a:schemeClr val="dk1">
            <a:shade val="60000"/>
          </a:schemeClr>
        </a:lnRef>
        <a:fillRef idx="0">
          <a:schemeClr val="dk1"/>
        </a:fillRef>
        <a:effectRef idx="0">
          <a:scrgbClr r="0" g="0" b="0"/>
        </a:effectRef>
        <a:fontRef idx="minor"/>
      </dsp:style>
      <dsp:txXfrm>
        <a:off x="352273" y="5239467"/>
        <a:ext cx="323460" cy="520609"/>
      </dsp:txXfrm>
    </dsp:sp>
    <dsp:sp>
      <dsp:nvSpPr>
        <dsp:cNvPr id="32" name="任意多边形 31"/>
        <dsp:cNvSpPr/>
      </dsp:nvSpPr>
      <dsp:spPr bwMode="white">
        <a:xfrm>
          <a:off x="1831191" y="4321560"/>
          <a:ext cx="355453" cy="1438516"/>
        </a:xfrm>
        <a:custGeom>
          <a:avLst/>
          <a:gdLst/>
          <a:ahLst/>
          <a:cxnLst/>
          <a:pathLst>
            <a:path w="560" h="2265">
              <a:moveTo>
                <a:pt x="0" y="2265"/>
              </a:moveTo>
              <a:lnTo>
                <a:pt x="280" y="2265"/>
              </a:lnTo>
              <a:lnTo>
                <a:pt x="280" y="0"/>
              </a:lnTo>
              <a:lnTo>
                <a:pt x="560" y="0"/>
              </a:lnTo>
            </a:path>
          </a:pathLst>
        </a:custGeom>
      </dsp:spPr>
      <dsp:style>
        <a:lnRef idx="2">
          <a:schemeClr val="dk1">
            <a:shade val="80000"/>
          </a:schemeClr>
        </a:lnRef>
        <a:fillRef idx="0">
          <a:schemeClr val="dk1"/>
        </a:fillRef>
        <a:effectRef idx="0">
          <a:scrgbClr r="0" g="0" b="0"/>
        </a:effectRef>
        <a:fontRef idx="minor"/>
      </dsp:style>
      <dsp:txXfrm>
        <a:off x="1831191" y="4321560"/>
        <a:ext cx="355453" cy="1438516"/>
      </dsp:txXfrm>
    </dsp:sp>
    <dsp:sp>
      <dsp:nvSpPr>
        <dsp:cNvPr id="34" name="任意多边形 33"/>
        <dsp:cNvSpPr/>
      </dsp:nvSpPr>
      <dsp:spPr bwMode="white">
        <a:xfrm>
          <a:off x="1831191" y="4761902"/>
          <a:ext cx="355453" cy="998174"/>
        </a:xfrm>
        <a:custGeom>
          <a:avLst/>
          <a:gdLst/>
          <a:ahLst/>
          <a:cxnLst/>
          <a:pathLst>
            <a:path w="560" h="1572">
              <a:moveTo>
                <a:pt x="0" y="1572"/>
              </a:moveTo>
              <a:lnTo>
                <a:pt x="280" y="1572"/>
              </a:lnTo>
              <a:lnTo>
                <a:pt x="280" y="0"/>
              </a:lnTo>
              <a:lnTo>
                <a:pt x="560" y="0"/>
              </a:lnTo>
            </a:path>
          </a:pathLst>
        </a:custGeom>
      </dsp:spPr>
      <dsp:style>
        <a:lnRef idx="2">
          <a:schemeClr val="dk1">
            <a:shade val="80000"/>
          </a:schemeClr>
        </a:lnRef>
        <a:fillRef idx="0">
          <a:schemeClr val="dk1"/>
        </a:fillRef>
        <a:effectRef idx="0">
          <a:scrgbClr r="0" g="0" b="0"/>
        </a:effectRef>
        <a:fontRef idx="minor"/>
      </dsp:style>
      <dsp:txXfrm>
        <a:off x="1831191" y="4761902"/>
        <a:ext cx="355453" cy="998174"/>
      </dsp:txXfrm>
    </dsp:sp>
    <dsp:sp>
      <dsp:nvSpPr>
        <dsp:cNvPr id="36" name="任意多边形 35"/>
        <dsp:cNvSpPr/>
      </dsp:nvSpPr>
      <dsp:spPr bwMode="white">
        <a:xfrm>
          <a:off x="3342101" y="3942546"/>
          <a:ext cx="447822" cy="819356"/>
        </a:xfrm>
        <a:custGeom>
          <a:avLst/>
          <a:gdLst/>
          <a:ahLst/>
          <a:cxnLst/>
          <a:pathLst>
            <a:path w="705" h="1290">
              <a:moveTo>
                <a:pt x="0" y="1290"/>
              </a:moveTo>
              <a:lnTo>
                <a:pt x="353" y="1290"/>
              </a:lnTo>
              <a:lnTo>
                <a:pt x="353" y="0"/>
              </a:lnTo>
              <a:lnTo>
                <a:pt x="705" y="0"/>
              </a:lnTo>
            </a:path>
          </a:pathLst>
        </a:custGeom>
      </dsp:spPr>
      <dsp:style>
        <a:lnRef idx="2">
          <a:schemeClr val="dk1">
            <a:shade val="80000"/>
          </a:schemeClr>
        </a:lnRef>
        <a:fillRef idx="0">
          <a:schemeClr val="dk1"/>
        </a:fillRef>
        <a:effectRef idx="0">
          <a:scrgbClr r="0" g="0" b="0"/>
        </a:effectRef>
        <a:fontRef idx="minor"/>
      </dsp:style>
      <dsp:txXfrm>
        <a:off x="3342101" y="3942546"/>
        <a:ext cx="447822" cy="819356"/>
      </dsp:txXfrm>
    </dsp:sp>
    <dsp:sp>
      <dsp:nvSpPr>
        <dsp:cNvPr id="38" name="任意多边形 37"/>
        <dsp:cNvSpPr/>
      </dsp:nvSpPr>
      <dsp:spPr bwMode="white">
        <a:xfrm>
          <a:off x="3342101" y="4565235"/>
          <a:ext cx="447822" cy="196667"/>
        </a:xfrm>
        <a:custGeom>
          <a:avLst/>
          <a:gdLst/>
          <a:ahLst/>
          <a:cxnLst/>
          <a:pathLst>
            <a:path w="705" h="310">
              <a:moveTo>
                <a:pt x="0" y="310"/>
              </a:moveTo>
              <a:lnTo>
                <a:pt x="353" y="310"/>
              </a:lnTo>
              <a:lnTo>
                <a:pt x="353" y="0"/>
              </a:lnTo>
              <a:lnTo>
                <a:pt x="705" y="0"/>
              </a:lnTo>
            </a:path>
          </a:pathLst>
        </a:custGeom>
      </dsp:spPr>
      <dsp:style>
        <a:lnRef idx="2">
          <a:schemeClr val="dk1">
            <a:shade val="80000"/>
          </a:schemeClr>
        </a:lnRef>
        <a:fillRef idx="0">
          <a:schemeClr val="dk1"/>
        </a:fillRef>
        <a:effectRef idx="0">
          <a:scrgbClr r="0" g="0" b="0"/>
        </a:effectRef>
        <a:fontRef idx="minor"/>
      </dsp:style>
      <dsp:txXfrm>
        <a:off x="3342101" y="4565235"/>
        <a:ext cx="447822" cy="196667"/>
      </dsp:txXfrm>
    </dsp:sp>
    <dsp:sp>
      <dsp:nvSpPr>
        <dsp:cNvPr id="40" name="任意多边形 39"/>
        <dsp:cNvSpPr/>
      </dsp:nvSpPr>
      <dsp:spPr bwMode="white">
        <a:xfrm>
          <a:off x="3342101" y="4761902"/>
          <a:ext cx="447822" cy="426022"/>
        </a:xfrm>
        <a:custGeom>
          <a:avLst/>
          <a:gdLst/>
          <a:ahLst/>
          <a:cxnLst/>
          <a:pathLst>
            <a:path w="705" h="671">
              <a:moveTo>
                <a:pt x="0" y="0"/>
              </a:moveTo>
              <a:lnTo>
                <a:pt x="353" y="0"/>
              </a:lnTo>
              <a:lnTo>
                <a:pt x="353" y="671"/>
              </a:lnTo>
              <a:lnTo>
                <a:pt x="705" y="671"/>
              </a:lnTo>
            </a:path>
          </a:pathLst>
        </a:custGeom>
      </dsp:spPr>
      <dsp:style>
        <a:lnRef idx="2">
          <a:schemeClr val="dk1">
            <a:shade val="80000"/>
          </a:schemeClr>
        </a:lnRef>
        <a:fillRef idx="0">
          <a:schemeClr val="dk1"/>
        </a:fillRef>
        <a:effectRef idx="0">
          <a:scrgbClr r="0" g="0" b="0"/>
        </a:effectRef>
        <a:fontRef idx="minor"/>
      </dsp:style>
      <dsp:txXfrm>
        <a:off x="3342101" y="4761902"/>
        <a:ext cx="447822" cy="426022"/>
      </dsp:txXfrm>
    </dsp:sp>
    <dsp:sp>
      <dsp:nvSpPr>
        <dsp:cNvPr id="42" name="任意多边形 41"/>
        <dsp:cNvSpPr/>
      </dsp:nvSpPr>
      <dsp:spPr bwMode="white">
        <a:xfrm>
          <a:off x="3342101" y="4761902"/>
          <a:ext cx="447822" cy="866364"/>
        </a:xfrm>
        <a:custGeom>
          <a:avLst/>
          <a:gdLst/>
          <a:ahLst/>
          <a:cxnLst/>
          <a:pathLst>
            <a:path w="705" h="1364">
              <a:moveTo>
                <a:pt x="0" y="0"/>
              </a:moveTo>
              <a:lnTo>
                <a:pt x="353" y="0"/>
              </a:lnTo>
              <a:lnTo>
                <a:pt x="353" y="1364"/>
              </a:lnTo>
              <a:lnTo>
                <a:pt x="705" y="1364"/>
              </a:lnTo>
            </a:path>
          </a:pathLst>
        </a:custGeom>
      </dsp:spPr>
      <dsp:style>
        <a:lnRef idx="2">
          <a:schemeClr val="dk1">
            <a:shade val="80000"/>
          </a:schemeClr>
        </a:lnRef>
        <a:fillRef idx="0">
          <a:schemeClr val="dk1"/>
        </a:fillRef>
        <a:effectRef idx="0">
          <a:scrgbClr r="0" g="0" b="0"/>
        </a:effectRef>
        <a:fontRef idx="minor"/>
      </dsp:style>
      <dsp:txXfrm>
        <a:off x="3342101" y="4761902"/>
        <a:ext cx="447822" cy="866364"/>
      </dsp:txXfrm>
    </dsp:sp>
    <dsp:sp>
      <dsp:nvSpPr>
        <dsp:cNvPr id="44" name="任意多边形 43"/>
        <dsp:cNvSpPr/>
      </dsp:nvSpPr>
      <dsp:spPr bwMode="white">
        <a:xfrm>
          <a:off x="3342101" y="4761902"/>
          <a:ext cx="447822" cy="1306706"/>
        </a:xfrm>
        <a:custGeom>
          <a:avLst/>
          <a:gdLst/>
          <a:ahLst/>
          <a:cxnLst/>
          <a:pathLst>
            <a:path w="705" h="2058">
              <a:moveTo>
                <a:pt x="0" y="0"/>
              </a:moveTo>
              <a:lnTo>
                <a:pt x="353" y="0"/>
              </a:lnTo>
              <a:lnTo>
                <a:pt x="353" y="2058"/>
              </a:lnTo>
              <a:lnTo>
                <a:pt x="705" y="2058"/>
              </a:lnTo>
            </a:path>
          </a:pathLst>
        </a:custGeom>
      </dsp:spPr>
      <dsp:style>
        <a:lnRef idx="2">
          <a:schemeClr val="dk1">
            <a:shade val="80000"/>
          </a:schemeClr>
        </a:lnRef>
        <a:fillRef idx="0">
          <a:schemeClr val="dk1"/>
        </a:fillRef>
        <a:effectRef idx="0">
          <a:scrgbClr r="0" g="0" b="0"/>
        </a:effectRef>
        <a:fontRef idx="minor"/>
      </dsp:style>
      <dsp:txXfrm>
        <a:off x="3342101" y="4761902"/>
        <a:ext cx="447822" cy="1306706"/>
      </dsp:txXfrm>
    </dsp:sp>
    <dsp:sp>
      <dsp:nvSpPr>
        <dsp:cNvPr id="46" name="任意多边形 45"/>
        <dsp:cNvSpPr/>
      </dsp:nvSpPr>
      <dsp:spPr bwMode="white">
        <a:xfrm>
          <a:off x="3342101" y="4761902"/>
          <a:ext cx="447822" cy="1747047"/>
        </a:xfrm>
        <a:custGeom>
          <a:avLst/>
          <a:gdLst/>
          <a:ahLst/>
          <a:cxnLst/>
          <a:pathLst>
            <a:path w="705" h="2751">
              <a:moveTo>
                <a:pt x="0" y="0"/>
              </a:moveTo>
              <a:lnTo>
                <a:pt x="353" y="0"/>
              </a:lnTo>
              <a:lnTo>
                <a:pt x="353" y="2751"/>
              </a:lnTo>
              <a:lnTo>
                <a:pt x="705" y="2751"/>
              </a:lnTo>
            </a:path>
          </a:pathLst>
        </a:custGeom>
      </dsp:spPr>
      <dsp:style>
        <a:lnRef idx="2">
          <a:schemeClr val="dk1">
            <a:shade val="80000"/>
          </a:schemeClr>
        </a:lnRef>
        <a:fillRef idx="0">
          <a:schemeClr val="dk1"/>
        </a:fillRef>
        <a:effectRef idx="0">
          <a:scrgbClr r="0" g="0" b="0"/>
        </a:effectRef>
        <a:fontRef idx="minor"/>
      </dsp:style>
      <dsp:txXfrm>
        <a:off x="3342101" y="4761902"/>
        <a:ext cx="447822" cy="1747047"/>
      </dsp:txXfrm>
    </dsp:sp>
    <dsp:sp>
      <dsp:nvSpPr>
        <dsp:cNvPr id="48" name="任意多边形 47"/>
        <dsp:cNvSpPr/>
      </dsp:nvSpPr>
      <dsp:spPr bwMode="white">
        <a:xfrm>
          <a:off x="3342101" y="4761902"/>
          <a:ext cx="447822" cy="2187389"/>
        </a:xfrm>
        <a:custGeom>
          <a:avLst/>
          <a:gdLst/>
          <a:ahLst/>
          <a:cxnLst/>
          <a:pathLst>
            <a:path w="705" h="3445">
              <a:moveTo>
                <a:pt x="0" y="0"/>
              </a:moveTo>
              <a:lnTo>
                <a:pt x="353" y="0"/>
              </a:lnTo>
              <a:lnTo>
                <a:pt x="353" y="3445"/>
              </a:lnTo>
              <a:lnTo>
                <a:pt x="705" y="3445"/>
              </a:lnTo>
            </a:path>
          </a:pathLst>
        </a:custGeom>
      </dsp:spPr>
      <dsp:style>
        <a:lnRef idx="2">
          <a:schemeClr val="dk1">
            <a:shade val="80000"/>
          </a:schemeClr>
        </a:lnRef>
        <a:fillRef idx="0">
          <a:schemeClr val="dk1"/>
        </a:fillRef>
        <a:effectRef idx="0">
          <a:scrgbClr r="0" g="0" b="0"/>
        </a:effectRef>
        <a:fontRef idx="minor"/>
      </dsp:style>
      <dsp:txXfrm>
        <a:off x="3342101" y="4761902"/>
        <a:ext cx="447822" cy="2187389"/>
      </dsp:txXfrm>
    </dsp:sp>
    <dsp:sp>
      <dsp:nvSpPr>
        <dsp:cNvPr id="50" name="任意多边形 49"/>
        <dsp:cNvSpPr/>
      </dsp:nvSpPr>
      <dsp:spPr bwMode="white">
        <a:xfrm>
          <a:off x="1831191" y="5202244"/>
          <a:ext cx="355453" cy="557832"/>
        </a:xfrm>
        <a:custGeom>
          <a:avLst/>
          <a:gdLst/>
          <a:ahLst/>
          <a:cxnLst/>
          <a:pathLst>
            <a:path w="560" h="878">
              <a:moveTo>
                <a:pt x="0" y="878"/>
              </a:moveTo>
              <a:lnTo>
                <a:pt x="280" y="878"/>
              </a:lnTo>
              <a:lnTo>
                <a:pt x="280" y="0"/>
              </a:lnTo>
              <a:lnTo>
                <a:pt x="560" y="0"/>
              </a:lnTo>
            </a:path>
          </a:pathLst>
        </a:custGeom>
      </dsp:spPr>
      <dsp:style>
        <a:lnRef idx="2">
          <a:schemeClr val="dk1">
            <a:shade val="80000"/>
          </a:schemeClr>
        </a:lnRef>
        <a:fillRef idx="0">
          <a:schemeClr val="dk1"/>
        </a:fillRef>
        <a:effectRef idx="0">
          <a:scrgbClr r="0" g="0" b="0"/>
        </a:effectRef>
        <a:fontRef idx="minor"/>
      </dsp:style>
      <dsp:txXfrm>
        <a:off x="1831191" y="5202244"/>
        <a:ext cx="355453" cy="557832"/>
      </dsp:txXfrm>
    </dsp:sp>
    <dsp:sp>
      <dsp:nvSpPr>
        <dsp:cNvPr id="52" name="任意多边形 51"/>
        <dsp:cNvSpPr/>
      </dsp:nvSpPr>
      <dsp:spPr bwMode="white">
        <a:xfrm>
          <a:off x="1831191" y="5760076"/>
          <a:ext cx="355453" cy="0"/>
        </a:xfrm>
        <a:custGeom>
          <a:avLst/>
          <a:gdLst/>
          <a:ahLst/>
          <a:cxnLst/>
          <a:pathLst>
            <a:path w="560">
              <a:moveTo>
                <a:pt x="0" y="0"/>
              </a:moveTo>
              <a:lnTo>
                <a:pt x="560" y="0"/>
              </a:lnTo>
            </a:path>
          </a:pathLst>
        </a:custGeom>
        <a:ln>
          <a:noFill/>
        </a:ln>
      </dsp:spPr>
      <dsp:style>
        <a:lnRef idx="2">
          <a:schemeClr val="dk1">
            <a:shade val="80000"/>
          </a:schemeClr>
        </a:lnRef>
        <a:fillRef idx="0">
          <a:schemeClr val="dk1"/>
        </a:fillRef>
        <a:effectRef idx="0">
          <a:scrgbClr r="0" g="0" b="0"/>
        </a:effectRef>
        <a:fontRef idx="minor"/>
      </dsp:style>
      <dsp:txXfrm>
        <a:off x="1831191" y="5760076"/>
        <a:ext cx="355453" cy="0"/>
      </dsp:txXfrm>
    </dsp:sp>
    <dsp:sp>
      <dsp:nvSpPr>
        <dsp:cNvPr id="54" name="任意多边形 53"/>
        <dsp:cNvSpPr/>
      </dsp:nvSpPr>
      <dsp:spPr bwMode="white">
        <a:xfrm>
          <a:off x="1831191" y="5760076"/>
          <a:ext cx="355453" cy="557832"/>
        </a:xfrm>
        <a:custGeom>
          <a:avLst/>
          <a:gdLst/>
          <a:ahLst/>
          <a:cxnLst/>
          <a:pathLst>
            <a:path w="560" h="878">
              <a:moveTo>
                <a:pt x="0" y="0"/>
              </a:moveTo>
              <a:lnTo>
                <a:pt x="280" y="0"/>
              </a:lnTo>
              <a:lnTo>
                <a:pt x="280" y="878"/>
              </a:lnTo>
              <a:lnTo>
                <a:pt x="560" y="878"/>
              </a:lnTo>
            </a:path>
          </a:pathLst>
        </a:custGeom>
      </dsp:spPr>
      <dsp:style>
        <a:lnRef idx="2">
          <a:schemeClr val="dk1">
            <a:shade val="80000"/>
          </a:schemeClr>
        </a:lnRef>
        <a:fillRef idx="0">
          <a:schemeClr val="dk1"/>
        </a:fillRef>
        <a:effectRef idx="0">
          <a:scrgbClr r="0" g="0" b="0"/>
        </a:effectRef>
        <a:fontRef idx="minor"/>
      </dsp:style>
      <dsp:txXfrm>
        <a:off x="1831191" y="5760076"/>
        <a:ext cx="355453" cy="557832"/>
      </dsp:txXfrm>
    </dsp:sp>
    <dsp:sp>
      <dsp:nvSpPr>
        <dsp:cNvPr id="56" name="任意多边形 55"/>
        <dsp:cNvSpPr/>
      </dsp:nvSpPr>
      <dsp:spPr bwMode="white">
        <a:xfrm>
          <a:off x="1831191" y="5760076"/>
          <a:ext cx="355453" cy="998174"/>
        </a:xfrm>
        <a:custGeom>
          <a:avLst/>
          <a:gdLst/>
          <a:ahLst/>
          <a:cxnLst/>
          <a:pathLst>
            <a:path w="560" h="1572">
              <a:moveTo>
                <a:pt x="0" y="0"/>
              </a:moveTo>
              <a:lnTo>
                <a:pt x="280" y="0"/>
              </a:lnTo>
              <a:lnTo>
                <a:pt x="280" y="1572"/>
              </a:lnTo>
              <a:lnTo>
                <a:pt x="560" y="1572"/>
              </a:lnTo>
            </a:path>
          </a:pathLst>
        </a:custGeom>
      </dsp:spPr>
      <dsp:style>
        <a:lnRef idx="2">
          <a:schemeClr val="dk1">
            <a:shade val="80000"/>
          </a:schemeClr>
        </a:lnRef>
        <a:fillRef idx="0">
          <a:schemeClr val="dk1"/>
        </a:fillRef>
        <a:effectRef idx="0">
          <a:scrgbClr r="0" g="0" b="0"/>
        </a:effectRef>
        <a:fontRef idx="minor"/>
      </dsp:style>
      <dsp:txXfrm>
        <a:off x="1831191" y="5760076"/>
        <a:ext cx="355453" cy="998174"/>
      </dsp:txXfrm>
    </dsp:sp>
    <dsp:sp>
      <dsp:nvSpPr>
        <dsp:cNvPr id="58" name="任意多边形 57"/>
        <dsp:cNvSpPr/>
      </dsp:nvSpPr>
      <dsp:spPr bwMode="white">
        <a:xfrm>
          <a:off x="1831191" y="5760076"/>
          <a:ext cx="355453" cy="1438516"/>
        </a:xfrm>
        <a:custGeom>
          <a:avLst/>
          <a:gdLst/>
          <a:ahLst/>
          <a:cxnLst/>
          <a:pathLst>
            <a:path w="560" h="2265">
              <a:moveTo>
                <a:pt x="0" y="0"/>
              </a:moveTo>
              <a:lnTo>
                <a:pt x="280" y="0"/>
              </a:lnTo>
              <a:lnTo>
                <a:pt x="280" y="2265"/>
              </a:lnTo>
              <a:lnTo>
                <a:pt x="560" y="2265"/>
              </a:lnTo>
            </a:path>
          </a:pathLst>
        </a:custGeom>
      </dsp:spPr>
      <dsp:style>
        <a:lnRef idx="2">
          <a:schemeClr val="dk1">
            <a:shade val="80000"/>
          </a:schemeClr>
        </a:lnRef>
        <a:fillRef idx="0">
          <a:schemeClr val="dk1"/>
        </a:fillRef>
        <a:effectRef idx="0">
          <a:scrgbClr r="0" g="0" b="0"/>
        </a:effectRef>
        <a:fontRef idx="minor"/>
      </dsp:style>
      <dsp:txXfrm>
        <a:off x="1831191" y="5760076"/>
        <a:ext cx="355453" cy="1438516"/>
      </dsp:txXfrm>
    </dsp:sp>
    <dsp:sp>
      <dsp:nvSpPr>
        <dsp:cNvPr id="60" name="任意多边形 59"/>
        <dsp:cNvSpPr/>
      </dsp:nvSpPr>
      <dsp:spPr bwMode="white">
        <a:xfrm>
          <a:off x="352273" y="5239467"/>
          <a:ext cx="323460" cy="960951"/>
        </a:xfrm>
        <a:custGeom>
          <a:avLst/>
          <a:gdLst/>
          <a:ahLst/>
          <a:cxnLst/>
          <a:pathLst>
            <a:path w="509" h="1513">
              <a:moveTo>
                <a:pt x="0" y="0"/>
              </a:moveTo>
              <a:lnTo>
                <a:pt x="255" y="0"/>
              </a:lnTo>
              <a:lnTo>
                <a:pt x="255" y="1513"/>
              </a:lnTo>
              <a:lnTo>
                <a:pt x="509" y="1513"/>
              </a:lnTo>
            </a:path>
          </a:pathLst>
        </a:custGeom>
      </dsp:spPr>
      <dsp:style>
        <a:lnRef idx="2">
          <a:schemeClr val="dk1">
            <a:shade val="60000"/>
          </a:schemeClr>
        </a:lnRef>
        <a:fillRef idx="0">
          <a:schemeClr val="dk1"/>
        </a:fillRef>
        <a:effectRef idx="0">
          <a:scrgbClr r="0" g="0" b="0"/>
        </a:effectRef>
        <a:fontRef idx="minor"/>
      </dsp:style>
      <dsp:txXfrm>
        <a:off x="352273" y="5239467"/>
        <a:ext cx="323460" cy="960951"/>
      </dsp:txXfrm>
    </dsp:sp>
    <dsp:sp>
      <dsp:nvSpPr>
        <dsp:cNvPr id="62" name="任意多边形 61"/>
        <dsp:cNvSpPr/>
      </dsp:nvSpPr>
      <dsp:spPr bwMode="white">
        <a:xfrm>
          <a:off x="352273" y="5239467"/>
          <a:ext cx="323460" cy="1691115"/>
        </a:xfrm>
        <a:custGeom>
          <a:avLst/>
          <a:gdLst/>
          <a:ahLst/>
          <a:cxnLst/>
          <a:pathLst>
            <a:path w="509" h="2663">
              <a:moveTo>
                <a:pt x="0" y="0"/>
              </a:moveTo>
              <a:lnTo>
                <a:pt x="255" y="0"/>
              </a:lnTo>
              <a:lnTo>
                <a:pt x="255" y="2663"/>
              </a:lnTo>
              <a:lnTo>
                <a:pt x="509" y="2663"/>
              </a:lnTo>
            </a:path>
          </a:pathLst>
        </a:custGeom>
      </dsp:spPr>
      <dsp:style>
        <a:lnRef idx="2">
          <a:schemeClr val="dk1">
            <a:shade val="60000"/>
          </a:schemeClr>
        </a:lnRef>
        <a:fillRef idx="0">
          <a:schemeClr val="dk1"/>
        </a:fillRef>
        <a:effectRef idx="0">
          <a:scrgbClr r="0" g="0" b="0"/>
        </a:effectRef>
        <a:fontRef idx="minor"/>
      </dsp:style>
      <dsp:txXfrm>
        <a:off x="352273" y="5239467"/>
        <a:ext cx="323460" cy="1691115"/>
      </dsp:txXfrm>
    </dsp:sp>
    <dsp:sp>
      <dsp:nvSpPr>
        <dsp:cNvPr id="64" name="任意多边形 63"/>
        <dsp:cNvSpPr/>
      </dsp:nvSpPr>
      <dsp:spPr bwMode="white">
        <a:xfrm>
          <a:off x="352273" y="5239467"/>
          <a:ext cx="323460" cy="2421279"/>
        </a:xfrm>
        <a:custGeom>
          <a:avLst/>
          <a:gdLst/>
          <a:ahLst/>
          <a:cxnLst/>
          <a:pathLst>
            <a:path w="509" h="3813">
              <a:moveTo>
                <a:pt x="0" y="0"/>
              </a:moveTo>
              <a:lnTo>
                <a:pt x="255" y="0"/>
              </a:lnTo>
              <a:lnTo>
                <a:pt x="255" y="3813"/>
              </a:lnTo>
              <a:lnTo>
                <a:pt x="509" y="3813"/>
              </a:lnTo>
            </a:path>
          </a:pathLst>
        </a:custGeom>
      </dsp:spPr>
      <dsp:style>
        <a:lnRef idx="2">
          <a:schemeClr val="dk1">
            <a:shade val="60000"/>
          </a:schemeClr>
        </a:lnRef>
        <a:fillRef idx="0">
          <a:schemeClr val="dk1"/>
        </a:fillRef>
        <a:effectRef idx="0">
          <a:scrgbClr r="0" g="0" b="0"/>
        </a:effectRef>
        <a:fontRef idx="minor"/>
      </dsp:style>
      <dsp:txXfrm>
        <a:off x="352273" y="5239467"/>
        <a:ext cx="323460" cy="2421279"/>
      </dsp:txXfrm>
    </dsp:sp>
    <dsp:sp>
      <dsp:nvSpPr>
        <dsp:cNvPr id="66" name="任意多边形 65"/>
        <dsp:cNvSpPr/>
      </dsp:nvSpPr>
      <dsp:spPr bwMode="white">
        <a:xfrm>
          <a:off x="352273" y="5239467"/>
          <a:ext cx="323460" cy="2861621"/>
        </a:xfrm>
        <a:custGeom>
          <a:avLst/>
          <a:gdLst/>
          <a:ahLst/>
          <a:cxnLst/>
          <a:pathLst>
            <a:path w="509" h="4506">
              <a:moveTo>
                <a:pt x="0" y="0"/>
              </a:moveTo>
              <a:lnTo>
                <a:pt x="255" y="0"/>
              </a:lnTo>
              <a:lnTo>
                <a:pt x="255" y="4506"/>
              </a:lnTo>
              <a:lnTo>
                <a:pt x="509" y="4506"/>
              </a:lnTo>
            </a:path>
          </a:pathLst>
        </a:custGeom>
      </dsp:spPr>
      <dsp:style>
        <a:lnRef idx="2">
          <a:schemeClr val="dk1">
            <a:shade val="60000"/>
          </a:schemeClr>
        </a:lnRef>
        <a:fillRef idx="0">
          <a:schemeClr val="dk1"/>
        </a:fillRef>
        <a:effectRef idx="0">
          <a:scrgbClr r="0" g="0" b="0"/>
        </a:effectRef>
        <a:fontRef idx="minor"/>
      </dsp:style>
      <dsp:txXfrm>
        <a:off x="352273" y="5239467"/>
        <a:ext cx="323460" cy="2861621"/>
      </dsp:txXfrm>
    </dsp:sp>
    <dsp:sp>
      <dsp:nvSpPr>
        <dsp:cNvPr id="3" name="矩形 2"/>
        <dsp:cNvSpPr/>
      </dsp:nvSpPr>
      <dsp:spPr bwMode="white">
        <a:xfrm rot="16200000">
          <a:off x="-750899" y="5063330"/>
          <a:ext cx="1854071" cy="352273"/>
        </a:xfrm>
        <a:prstGeom prst="rect">
          <a:avLst/>
        </a:prstGeom>
        <a:ln>
          <a:noFill/>
        </a:ln>
      </dsp:spPr>
      <dsp:style>
        <a:lnRef idx="2">
          <a:schemeClr val="dk1">
            <a:shade val="80000"/>
          </a:schemeClr>
        </a:lnRef>
        <a:fillRef idx="1">
          <a:schemeClr val="lt1"/>
        </a:fillRef>
        <a:effectRef idx="0">
          <a:scrgbClr r="0" g="0" b="0"/>
        </a:effectRef>
        <a:fontRef idx="minor">
          <a:schemeClr val="lt1"/>
        </a:fontRef>
      </dsp:style>
      <dsp:txBody>
        <a:bodyPr vert="vert" lIns="8890" tIns="8890" rIns="8890" bIns="8890" anchor="ctr"/>
        <a:lstStyle>
          <a:lvl2pPr marL="285750" indent="-285750">
            <a:defRPr sz="5000"/>
          </a:lvl2pPr>
          <a:lvl3pPr marL="571500" indent="-285750">
            <a:defRPr sz="5000"/>
          </a:lvl3pPr>
          <a:lvl4pPr marL="857250" indent="-285750">
            <a:defRPr sz="5000"/>
          </a:lvl4pPr>
          <a:lvl5pPr marL="1143000" indent="-285750">
            <a:defRPr sz="5000"/>
          </a:lvl5pPr>
          <a:lvl6pPr marL="1428750" indent="-285750">
            <a:defRPr sz="5000"/>
          </a:lvl6pPr>
          <a:lvl7pPr marL="1714500" indent="-285750">
            <a:defRPr sz="5000"/>
          </a:lvl7pPr>
          <a:lvl8pPr marL="2000250" indent="-285750">
            <a:defRPr sz="5000"/>
          </a:lvl8pPr>
          <a:lvl9pPr marL="2286000" indent="-285750">
            <a:defRPr sz="5000"/>
          </a:lvl9pPr>
        </a:lstStyle>
        <a:p>
          <a:pPr lvl="0" algn="ctr">
            <a:lnSpc>
              <a:spcPct val="100000"/>
            </a:lnSpc>
            <a:spcBef>
              <a:spcPct val="0"/>
            </a:spcBef>
            <a:spcAft>
              <a:spcPct val="35000"/>
            </a:spcAft>
          </a:pPr>
          <a:r>
            <a:rPr lang="zh-CN" altLang="en-US" sz="1400">
              <a:solidFill>
                <a:schemeClr val="dk1"/>
              </a:solidFill>
              <a:latin typeface="楷体" panose="02010609060101010101" pitchFamily="49" charset="-122"/>
              <a:ea typeface="楷体" panose="02010609060101010101" pitchFamily="49" charset="-122"/>
            </a:rPr>
            <a:t>在线开放课程</a:t>
          </a:r>
          <a:endParaRPr>
            <a:solidFill>
              <a:schemeClr val="dk1"/>
            </a:solidFill>
          </a:endParaRPr>
        </a:p>
      </dsp:txBody>
      <dsp:txXfrm rot="16200000">
        <a:off x="-750899" y="5063330"/>
        <a:ext cx="1854071" cy="352273"/>
      </dsp:txXfrm>
    </dsp:sp>
    <dsp:sp>
      <dsp:nvSpPr>
        <dsp:cNvPr id="5" name="矩形 4"/>
        <dsp:cNvSpPr/>
      </dsp:nvSpPr>
      <dsp:spPr bwMode="white">
        <a:xfrm>
          <a:off x="675734" y="2201709"/>
          <a:ext cx="1155457" cy="352273"/>
        </a:xfrm>
        <a:prstGeom prst="rect">
          <a:avLst/>
        </a:prstGeom>
        <a:solidFill>
          <a:schemeClr val="bg1">
            <a:lumMod val="95000"/>
          </a:schemeClr>
        </a:solidFill>
        <a:ln>
          <a:noFill/>
        </a:ln>
      </dsp:spPr>
      <dsp:style>
        <a:lnRef idx="2">
          <a:schemeClr val="dk1">
            <a:shade val="80000"/>
          </a:schemeClr>
        </a:lnRef>
        <a:fillRef idx="1">
          <a:schemeClr val="lt1"/>
        </a:fillRef>
        <a:effectRef idx="0">
          <a:scrgbClr r="0" g="0" b="0"/>
        </a:effectRef>
        <a:fontRef idx="minor">
          <a:schemeClr val="lt1"/>
        </a:fontRef>
      </dsp:style>
      <dsp:txBody>
        <a:bodyPr lIns="6985" tIns="6985" rIns="6985" bIns="6985" anchor="ctr"/>
        <a:lstStyle>
          <a:lvl2pPr marL="285750" indent="-285750">
            <a:defRPr sz="5000"/>
          </a:lvl2pPr>
          <a:lvl3pPr marL="571500" indent="-285750">
            <a:defRPr sz="5000"/>
          </a:lvl3pPr>
          <a:lvl4pPr marL="857250" indent="-285750">
            <a:defRPr sz="5000"/>
          </a:lvl4pPr>
          <a:lvl5pPr marL="1143000" indent="-285750">
            <a:defRPr sz="5000"/>
          </a:lvl5pPr>
          <a:lvl6pPr marL="1428750" indent="-285750">
            <a:defRPr sz="5000"/>
          </a:lvl6pPr>
          <a:lvl7pPr marL="1714500" indent="-285750">
            <a:defRPr sz="5000"/>
          </a:lvl7pPr>
          <a:lvl8pPr marL="2000250" indent="-285750">
            <a:defRPr sz="5000"/>
          </a:lvl8pPr>
          <a:lvl9pPr marL="2286000" indent="-285750">
            <a:defRPr sz="5000"/>
          </a:lvl9pPr>
        </a:lstStyle>
        <a:p>
          <a:pPr lvl="0" algn="ctr">
            <a:lnSpc>
              <a:spcPct val="100000"/>
            </a:lnSpc>
            <a:spcBef>
              <a:spcPct val="0"/>
            </a:spcBef>
            <a:spcAft>
              <a:spcPct val="35000"/>
            </a:spcAft>
          </a:pPr>
          <a:r>
            <a:rPr lang="zh-CN" altLang="en-US" sz="1100">
              <a:solidFill>
                <a:schemeClr val="dk1"/>
              </a:solidFill>
              <a:latin typeface="楷体" panose="02010609060101010101" pitchFamily="49" charset="-122"/>
              <a:ea typeface="楷体" panose="02010609060101010101" pitchFamily="49" charset="-122"/>
            </a:rPr>
            <a:t>课程概要</a:t>
          </a:r>
          <a:endParaRPr>
            <a:solidFill>
              <a:schemeClr val="dk1"/>
            </a:solidFill>
          </a:endParaRPr>
        </a:p>
      </dsp:txBody>
      <dsp:txXfrm>
        <a:off x="675734" y="2201709"/>
        <a:ext cx="1155457" cy="352273"/>
      </dsp:txXfrm>
    </dsp:sp>
    <dsp:sp>
      <dsp:nvSpPr>
        <dsp:cNvPr id="7" name="矩形 6"/>
        <dsp:cNvSpPr/>
      </dsp:nvSpPr>
      <dsp:spPr bwMode="white">
        <a:xfrm>
          <a:off x="2286464" y="1321025"/>
          <a:ext cx="1155457" cy="352273"/>
        </a:xfrm>
        <a:prstGeom prst="rect">
          <a:avLst/>
        </a:prstGeom>
      </dsp:spPr>
      <dsp:style>
        <a:lnRef idx="2">
          <a:schemeClr val="dk1">
            <a:shade val="80000"/>
          </a:schemeClr>
        </a:lnRef>
        <a:fillRef idx="1">
          <a:schemeClr val="lt1"/>
        </a:fillRef>
        <a:effectRef idx="0">
          <a:scrgbClr r="0" g="0" b="0"/>
        </a:effectRef>
        <a:fontRef idx="minor">
          <a:schemeClr val="lt1"/>
        </a:fontRef>
      </dsp:style>
      <dsp:txBody>
        <a:bodyPr lIns="6985" tIns="6985" rIns="6985" bIns="6985" anchor="ctr"/>
        <a:lstStyle>
          <a:lvl2pPr marL="285750" indent="-285750">
            <a:defRPr sz="5000"/>
          </a:lvl2pPr>
          <a:lvl3pPr marL="571500" indent="-285750">
            <a:defRPr sz="5000"/>
          </a:lvl3pPr>
          <a:lvl4pPr marL="857250" indent="-285750">
            <a:defRPr sz="5000"/>
          </a:lvl4pPr>
          <a:lvl5pPr marL="1143000" indent="-285750">
            <a:defRPr sz="5000"/>
          </a:lvl5pPr>
          <a:lvl6pPr marL="1428750" indent="-285750">
            <a:defRPr sz="5000"/>
          </a:lvl6pPr>
          <a:lvl7pPr marL="1714500" indent="-285750">
            <a:defRPr sz="5000"/>
          </a:lvl7pPr>
          <a:lvl8pPr marL="2000250" indent="-285750">
            <a:defRPr sz="5000"/>
          </a:lvl8pPr>
          <a:lvl9pPr marL="2286000" indent="-285750">
            <a:defRPr sz="5000"/>
          </a:lvl9pPr>
        </a:lstStyle>
        <a:p>
          <a:pPr lvl="0" algn="ctr">
            <a:lnSpc>
              <a:spcPct val="100000"/>
            </a:lnSpc>
            <a:spcBef>
              <a:spcPct val="0"/>
            </a:spcBef>
            <a:spcAft>
              <a:spcPct val="35000"/>
            </a:spcAft>
          </a:pPr>
          <a:r>
            <a:rPr lang="zh-CN" altLang="en-US" sz="1100">
              <a:solidFill>
                <a:schemeClr val="dk1"/>
              </a:solidFill>
              <a:latin typeface="楷体" panose="02010609060101010101" pitchFamily="49" charset="-122"/>
              <a:ea typeface="楷体" panose="02010609060101010101" pitchFamily="49" charset="-122"/>
            </a:rPr>
            <a:t>课程介绍</a:t>
          </a:r>
          <a:endParaRPr>
            <a:solidFill>
              <a:schemeClr val="dk1"/>
            </a:solidFill>
          </a:endParaRPr>
        </a:p>
      </dsp:txBody>
      <dsp:txXfrm>
        <a:off x="2286464" y="1321025"/>
        <a:ext cx="1155457" cy="352273"/>
      </dsp:txXfrm>
    </dsp:sp>
    <dsp:sp>
      <dsp:nvSpPr>
        <dsp:cNvPr id="9" name="矩形 8"/>
        <dsp:cNvSpPr/>
      </dsp:nvSpPr>
      <dsp:spPr bwMode="white">
        <a:xfrm>
          <a:off x="3789923" y="0"/>
          <a:ext cx="1155457" cy="352273"/>
        </a:xfrm>
        <a:prstGeom prst="rect">
          <a:avLst/>
        </a:prstGeom>
      </dsp:spPr>
      <dsp:style>
        <a:lnRef idx="2">
          <a:schemeClr val="dk1">
            <a:shade val="80000"/>
          </a:schemeClr>
        </a:lnRef>
        <a:fillRef idx="1">
          <a:schemeClr val="lt1"/>
        </a:fillRef>
        <a:effectRef idx="0">
          <a:scrgbClr r="0" g="0" b="0"/>
        </a:effectRef>
        <a:fontRef idx="minor">
          <a:schemeClr val="lt1"/>
        </a:fontRef>
      </dsp:style>
      <dsp:txBody>
        <a:bodyPr lIns="6985" tIns="6985" rIns="6985" bIns="6985" anchor="ctr"/>
        <a:lstStyle>
          <a:lvl2pPr marL="285750" indent="-285750">
            <a:defRPr sz="5000"/>
          </a:lvl2pPr>
          <a:lvl3pPr marL="571500" indent="-285750">
            <a:defRPr sz="5000"/>
          </a:lvl3pPr>
          <a:lvl4pPr marL="857250" indent="-285750">
            <a:defRPr sz="5000"/>
          </a:lvl4pPr>
          <a:lvl5pPr marL="1143000" indent="-285750">
            <a:defRPr sz="5000"/>
          </a:lvl5pPr>
          <a:lvl6pPr marL="1428750" indent="-285750">
            <a:defRPr sz="5000"/>
          </a:lvl6pPr>
          <a:lvl7pPr marL="1714500" indent="-285750">
            <a:defRPr sz="5000"/>
          </a:lvl7pPr>
          <a:lvl8pPr marL="2000250" indent="-285750">
            <a:defRPr sz="5000"/>
          </a:lvl8pPr>
          <a:lvl9pPr marL="2286000" indent="-285750">
            <a:defRPr sz="5000"/>
          </a:lvl9pPr>
        </a:lstStyle>
        <a:p>
          <a:pPr lvl="0" algn="ctr">
            <a:lnSpc>
              <a:spcPct val="100000"/>
            </a:lnSpc>
            <a:spcBef>
              <a:spcPct val="0"/>
            </a:spcBef>
            <a:spcAft>
              <a:spcPct val="35000"/>
            </a:spcAft>
          </a:pPr>
          <a:r>
            <a:rPr lang="zh-CN" altLang="en-US" sz="1100">
              <a:solidFill>
                <a:schemeClr val="dk1"/>
              </a:solidFill>
              <a:latin typeface="楷体" panose="02010609060101010101" pitchFamily="49" charset="-122"/>
              <a:ea typeface="楷体" panose="02010609060101010101" pitchFamily="49" charset="-122"/>
            </a:rPr>
            <a:t>课程特点</a:t>
          </a:r>
          <a:endParaRPr>
            <a:solidFill>
              <a:schemeClr val="dk1"/>
            </a:solidFill>
          </a:endParaRPr>
        </a:p>
      </dsp:txBody>
      <dsp:txXfrm>
        <a:off x="3789923" y="0"/>
        <a:ext cx="1155457" cy="352273"/>
      </dsp:txXfrm>
    </dsp:sp>
    <dsp:sp>
      <dsp:nvSpPr>
        <dsp:cNvPr id="11" name="矩形 10"/>
        <dsp:cNvSpPr/>
      </dsp:nvSpPr>
      <dsp:spPr bwMode="white">
        <a:xfrm>
          <a:off x="3789923" y="440342"/>
          <a:ext cx="1155457" cy="352273"/>
        </a:xfrm>
        <a:prstGeom prst="rect">
          <a:avLst/>
        </a:prstGeom>
      </dsp:spPr>
      <dsp:style>
        <a:lnRef idx="2">
          <a:schemeClr val="dk1">
            <a:shade val="80000"/>
          </a:schemeClr>
        </a:lnRef>
        <a:fillRef idx="1">
          <a:schemeClr val="lt1"/>
        </a:fillRef>
        <a:effectRef idx="0">
          <a:scrgbClr r="0" g="0" b="0"/>
        </a:effectRef>
        <a:fontRef idx="minor">
          <a:schemeClr val="lt1"/>
        </a:fontRef>
      </dsp:style>
      <dsp:txBody>
        <a:bodyPr lIns="6985" tIns="6985" rIns="6985" bIns="6985" anchor="ctr"/>
        <a:lstStyle>
          <a:lvl2pPr marL="285750" indent="-285750">
            <a:defRPr sz="5000"/>
          </a:lvl2pPr>
          <a:lvl3pPr marL="571500" indent="-285750">
            <a:defRPr sz="5000"/>
          </a:lvl3pPr>
          <a:lvl4pPr marL="857250" indent="-285750">
            <a:defRPr sz="5000"/>
          </a:lvl4pPr>
          <a:lvl5pPr marL="1143000" indent="-285750">
            <a:defRPr sz="5000"/>
          </a:lvl5pPr>
          <a:lvl6pPr marL="1428750" indent="-285750">
            <a:defRPr sz="5000"/>
          </a:lvl6pPr>
          <a:lvl7pPr marL="1714500" indent="-285750">
            <a:defRPr sz="5000"/>
          </a:lvl7pPr>
          <a:lvl8pPr marL="2000250" indent="-285750">
            <a:defRPr sz="5000"/>
          </a:lvl8pPr>
          <a:lvl9pPr marL="2286000" indent="-285750">
            <a:defRPr sz="5000"/>
          </a:lvl9pPr>
        </a:lstStyle>
        <a:p>
          <a:pPr lvl="0" algn="ctr">
            <a:lnSpc>
              <a:spcPct val="100000"/>
            </a:lnSpc>
            <a:spcBef>
              <a:spcPct val="0"/>
            </a:spcBef>
            <a:spcAft>
              <a:spcPct val="35000"/>
            </a:spcAft>
          </a:pPr>
          <a:r>
            <a:rPr lang="zh-CN" altLang="en-US" sz="1100">
              <a:solidFill>
                <a:schemeClr val="dk1"/>
              </a:solidFill>
              <a:latin typeface="楷体" panose="02010609060101010101" pitchFamily="49" charset="-122"/>
              <a:ea typeface="楷体" panose="02010609060101010101" pitchFamily="49" charset="-122"/>
            </a:rPr>
            <a:t>教学目标</a:t>
          </a:r>
          <a:endParaRPr>
            <a:solidFill>
              <a:schemeClr val="dk1"/>
            </a:solidFill>
          </a:endParaRPr>
        </a:p>
      </dsp:txBody>
      <dsp:txXfrm>
        <a:off x="3789923" y="440342"/>
        <a:ext cx="1155457" cy="352273"/>
      </dsp:txXfrm>
    </dsp:sp>
    <dsp:sp>
      <dsp:nvSpPr>
        <dsp:cNvPr id="13" name="矩形 12"/>
        <dsp:cNvSpPr/>
      </dsp:nvSpPr>
      <dsp:spPr bwMode="white">
        <a:xfrm>
          <a:off x="3789923" y="880684"/>
          <a:ext cx="1155457" cy="352273"/>
        </a:xfrm>
        <a:prstGeom prst="rect">
          <a:avLst/>
        </a:prstGeom>
      </dsp:spPr>
      <dsp:style>
        <a:lnRef idx="2">
          <a:schemeClr val="dk1">
            <a:shade val="80000"/>
          </a:schemeClr>
        </a:lnRef>
        <a:fillRef idx="1">
          <a:schemeClr val="lt1"/>
        </a:fillRef>
        <a:effectRef idx="0">
          <a:scrgbClr r="0" g="0" b="0"/>
        </a:effectRef>
        <a:fontRef idx="minor">
          <a:schemeClr val="lt1"/>
        </a:fontRef>
      </dsp:style>
      <dsp:txBody>
        <a:bodyPr lIns="6985" tIns="6985" rIns="6985" bIns="6985" anchor="ctr"/>
        <a:lstStyle>
          <a:lvl2pPr marL="285750" indent="-285750">
            <a:defRPr sz="5000"/>
          </a:lvl2pPr>
          <a:lvl3pPr marL="571500" indent="-285750">
            <a:defRPr sz="5000"/>
          </a:lvl3pPr>
          <a:lvl4pPr marL="857250" indent="-285750">
            <a:defRPr sz="5000"/>
          </a:lvl4pPr>
          <a:lvl5pPr marL="1143000" indent="-285750">
            <a:defRPr sz="5000"/>
          </a:lvl5pPr>
          <a:lvl6pPr marL="1428750" indent="-285750">
            <a:defRPr sz="5000"/>
          </a:lvl6pPr>
          <a:lvl7pPr marL="1714500" indent="-285750">
            <a:defRPr sz="5000"/>
          </a:lvl7pPr>
          <a:lvl8pPr marL="2000250" indent="-285750">
            <a:defRPr sz="5000"/>
          </a:lvl8pPr>
          <a:lvl9pPr marL="2286000" indent="-285750">
            <a:defRPr sz="5000"/>
          </a:lvl9pPr>
        </a:lstStyle>
        <a:p>
          <a:pPr lvl="0" algn="ctr">
            <a:lnSpc>
              <a:spcPct val="100000"/>
            </a:lnSpc>
            <a:spcBef>
              <a:spcPct val="0"/>
            </a:spcBef>
            <a:spcAft>
              <a:spcPct val="35000"/>
            </a:spcAft>
          </a:pPr>
          <a:r>
            <a:rPr lang="zh-CN" altLang="en-US" sz="1100">
              <a:solidFill>
                <a:schemeClr val="dk1"/>
              </a:solidFill>
              <a:latin typeface="楷体" panose="02010609060101010101" pitchFamily="49" charset="-122"/>
              <a:ea typeface="楷体" panose="02010609060101010101" pitchFamily="49" charset="-122"/>
            </a:rPr>
            <a:t>适用对象</a:t>
          </a:r>
          <a:endParaRPr>
            <a:solidFill>
              <a:schemeClr val="dk1"/>
            </a:solidFill>
          </a:endParaRPr>
        </a:p>
      </dsp:txBody>
      <dsp:txXfrm>
        <a:off x="3789923" y="880684"/>
        <a:ext cx="1155457" cy="352273"/>
      </dsp:txXfrm>
    </dsp:sp>
    <dsp:sp>
      <dsp:nvSpPr>
        <dsp:cNvPr id="15" name="矩形 14"/>
        <dsp:cNvSpPr/>
      </dsp:nvSpPr>
      <dsp:spPr bwMode="white">
        <a:xfrm>
          <a:off x="3789923" y="1321025"/>
          <a:ext cx="1155457" cy="352273"/>
        </a:xfrm>
        <a:prstGeom prst="rect">
          <a:avLst/>
        </a:prstGeom>
      </dsp:spPr>
      <dsp:style>
        <a:lnRef idx="2">
          <a:schemeClr val="dk1">
            <a:shade val="80000"/>
          </a:schemeClr>
        </a:lnRef>
        <a:fillRef idx="1">
          <a:schemeClr val="lt1"/>
        </a:fillRef>
        <a:effectRef idx="0">
          <a:scrgbClr r="0" g="0" b="0"/>
        </a:effectRef>
        <a:fontRef idx="minor">
          <a:schemeClr val="lt1"/>
        </a:fontRef>
      </dsp:style>
      <dsp:txBody>
        <a:bodyPr lIns="6985" tIns="6985" rIns="6985" bIns="6985" anchor="ctr"/>
        <a:lstStyle>
          <a:lvl2pPr marL="285750" indent="-285750">
            <a:defRPr sz="5000"/>
          </a:lvl2pPr>
          <a:lvl3pPr marL="571500" indent="-285750">
            <a:defRPr sz="5000"/>
          </a:lvl3pPr>
          <a:lvl4pPr marL="857250" indent="-285750">
            <a:defRPr sz="5000"/>
          </a:lvl4pPr>
          <a:lvl5pPr marL="1143000" indent="-285750">
            <a:defRPr sz="5000"/>
          </a:lvl5pPr>
          <a:lvl6pPr marL="1428750" indent="-285750">
            <a:defRPr sz="5000"/>
          </a:lvl6pPr>
          <a:lvl7pPr marL="1714500" indent="-285750">
            <a:defRPr sz="5000"/>
          </a:lvl7pPr>
          <a:lvl8pPr marL="2000250" indent="-285750">
            <a:defRPr sz="5000"/>
          </a:lvl8pPr>
          <a:lvl9pPr marL="2286000" indent="-285750">
            <a:defRPr sz="5000"/>
          </a:lvl9pPr>
        </a:lstStyle>
        <a:p>
          <a:pPr lvl="0" algn="ctr">
            <a:lnSpc>
              <a:spcPct val="100000"/>
            </a:lnSpc>
            <a:spcBef>
              <a:spcPct val="0"/>
            </a:spcBef>
            <a:spcAft>
              <a:spcPct val="35000"/>
            </a:spcAft>
          </a:pPr>
          <a:r>
            <a:rPr lang="zh-CN" altLang="en-US" sz="1100">
              <a:solidFill>
                <a:schemeClr val="dk1"/>
              </a:solidFill>
              <a:latin typeface="楷体" panose="02010609060101010101" pitchFamily="49" charset="-122"/>
              <a:ea typeface="楷体" panose="02010609060101010101" pitchFamily="49" charset="-122"/>
            </a:rPr>
            <a:t>学时数</a:t>
          </a:r>
          <a:endParaRPr>
            <a:solidFill>
              <a:schemeClr val="dk1"/>
            </a:solidFill>
          </a:endParaRPr>
        </a:p>
      </dsp:txBody>
      <dsp:txXfrm>
        <a:off x="3789923" y="1321025"/>
        <a:ext cx="1155457" cy="352273"/>
      </dsp:txXfrm>
    </dsp:sp>
    <dsp:sp>
      <dsp:nvSpPr>
        <dsp:cNvPr id="17" name="矩形 16"/>
        <dsp:cNvSpPr/>
      </dsp:nvSpPr>
      <dsp:spPr bwMode="white">
        <a:xfrm>
          <a:off x="3789923" y="1761367"/>
          <a:ext cx="1155457" cy="352273"/>
        </a:xfrm>
        <a:prstGeom prst="rect">
          <a:avLst/>
        </a:prstGeom>
      </dsp:spPr>
      <dsp:style>
        <a:lnRef idx="2">
          <a:schemeClr val="dk1">
            <a:shade val="80000"/>
          </a:schemeClr>
        </a:lnRef>
        <a:fillRef idx="1">
          <a:schemeClr val="lt1"/>
        </a:fillRef>
        <a:effectRef idx="0">
          <a:scrgbClr r="0" g="0" b="0"/>
        </a:effectRef>
        <a:fontRef idx="minor">
          <a:schemeClr val="lt1"/>
        </a:fontRef>
      </dsp:style>
      <dsp:txBody>
        <a:bodyPr lIns="6985" tIns="6985" rIns="6985" bIns="6985" anchor="ctr"/>
        <a:lstStyle>
          <a:lvl2pPr marL="285750" indent="-285750">
            <a:defRPr sz="5000"/>
          </a:lvl2pPr>
          <a:lvl3pPr marL="571500" indent="-285750">
            <a:defRPr sz="5000"/>
          </a:lvl3pPr>
          <a:lvl4pPr marL="857250" indent="-285750">
            <a:defRPr sz="5000"/>
          </a:lvl4pPr>
          <a:lvl5pPr marL="1143000" indent="-285750">
            <a:defRPr sz="5000"/>
          </a:lvl5pPr>
          <a:lvl6pPr marL="1428750" indent="-285750">
            <a:defRPr sz="5000"/>
          </a:lvl6pPr>
          <a:lvl7pPr marL="1714500" indent="-285750">
            <a:defRPr sz="5000"/>
          </a:lvl7pPr>
          <a:lvl8pPr marL="2000250" indent="-285750">
            <a:defRPr sz="5000"/>
          </a:lvl8pPr>
          <a:lvl9pPr marL="2286000" indent="-285750">
            <a:defRPr sz="5000"/>
          </a:lvl9pPr>
        </a:lstStyle>
        <a:p>
          <a:pPr lvl="0" algn="ctr">
            <a:lnSpc>
              <a:spcPct val="100000"/>
            </a:lnSpc>
            <a:spcBef>
              <a:spcPct val="0"/>
            </a:spcBef>
            <a:spcAft>
              <a:spcPct val="35000"/>
            </a:spcAft>
          </a:pPr>
          <a:r>
            <a:rPr lang="zh-CN" altLang="en-US" sz="1100">
              <a:solidFill>
                <a:schemeClr val="dk1"/>
              </a:solidFill>
              <a:latin typeface="楷体" panose="02010609060101010101" pitchFamily="49" charset="-122"/>
              <a:ea typeface="楷体" panose="02010609060101010101" pitchFamily="49" charset="-122"/>
            </a:rPr>
            <a:t>教材与参考资料</a:t>
          </a:r>
          <a:endParaRPr>
            <a:solidFill>
              <a:schemeClr val="dk1"/>
            </a:solidFill>
          </a:endParaRPr>
        </a:p>
      </dsp:txBody>
      <dsp:txXfrm>
        <a:off x="3789923" y="1761367"/>
        <a:ext cx="1155457" cy="352273"/>
      </dsp:txXfrm>
    </dsp:sp>
    <dsp:sp>
      <dsp:nvSpPr>
        <dsp:cNvPr id="19" name="矩形 18"/>
        <dsp:cNvSpPr/>
      </dsp:nvSpPr>
      <dsp:spPr bwMode="white">
        <a:xfrm>
          <a:off x="3789923" y="2201709"/>
          <a:ext cx="1155457" cy="352273"/>
        </a:xfrm>
        <a:prstGeom prst="rect">
          <a:avLst/>
        </a:prstGeom>
      </dsp:spPr>
      <dsp:style>
        <a:lnRef idx="2">
          <a:schemeClr val="dk1">
            <a:shade val="80000"/>
          </a:schemeClr>
        </a:lnRef>
        <a:fillRef idx="1">
          <a:schemeClr val="lt1"/>
        </a:fillRef>
        <a:effectRef idx="0">
          <a:scrgbClr r="0" g="0" b="0"/>
        </a:effectRef>
        <a:fontRef idx="minor">
          <a:schemeClr val="lt1"/>
        </a:fontRef>
      </dsp:style>
      <dsp:txBody>
        <a:bodyPr lIns="6985" tIns="6985" rIns="6985" bIns="6985" anchor="ctr"/>
        <a:lstStyle>
          <a:lvl2pPr marL="285750" indent="-285750">
            <a:defRPr sz="5000"/>
          </a:lvl2pPr>
          <a:lvl3pPr marL="571500" indent="-285750">
            <a:defRPr sz="5000"/>
          </a:lvl3pPr>
          <a:lvl4pPr marL="857250" indent="-285750">
            <a:defRPr sz="5000"/>
          </a:lvl4pPr>
          <a:lvl5pPr marL="1143000" indent="-285750">
            <a:defRPr sz="5000"/>
          </a:lvl5pPr>
          <a:lvl6pPr marL="1428750" indent="-285750">
            <a:defRPr sz="5000"/>
          </a:lvl6pPr>
          <a:lvl7pPr marL="1714500" indent="-285750">
            <a:defRPr sz="5000"/>
          </a:lvl7pPr>
          <a:lvl8pPr marL="2000250" indent="-285750">
            <a:defRPr sz="5000"/>
          </a:lvl8pPr>
          <a:lvl9pPr marL="2286000" indent="-285750">
            <a:defRPr sz="5000"/>
          </a:lvl9pPr>
        </a:lstStyle>
        <a:p>
          <a:pPr lvl="0" algn="ctr">
            <a:lnSpc>
              <a:spcPct val="100000"/>
            </a:lnSpc>
            <a:spcBef>
              <a:spcPct val="0"/>
            </a:spcBef>
            <a:spcAft>
              <a:spcPct val="35000"/>
            </a:spcAft>
          </a:pPr>
          <a:r>
            <a:rPr lang="zh-CN" altLang="en-US" sz="1100">
              <a:solidFill>
                <a:schemeClr val="dk1"/>
              </a:solidFill>
              <a:latin typeface="楷体" panose="02010609060101010101" pitchFamily="49" charset="-122"/>
              <a:ea typeface="楷体" panose="02010609060101010101" pitchFamily="49" charset="-122"/>
            </a:rPr>
            <a:t>课程开放情况</a:t>
          </a:r>
          <a:endParaRPr>
            <a:solidFill>
              <a:schemeClr val="dk1"/>
            </a:solidFill>
          </a:endParaRPr>
        </a:p>
      </dsp:txBody>
      <dsp:txXfrm>
        <a:off x="3789923" y="2201709"/>
        <a:ext cx="1155457" cy="352273"/>
      </dsp:txXfrm>
    </dsp:sp>
    <dsp:sp>
      <dsp:nvSpPr>
        <dsp:cNvPr id="21" name="矩形 20"/>
        <dsp:cNvSpPr/>
      </dsp:nvSpPr>
      <dsp:spPr bwMode="white">
        <a:xfrm>
          <a:off x="3789923" y="2642051"/>
          <a:ext cx="1155457" cy="352273"/>
        </a:xfrm>
        <a:prstGeom prst="rect">
          <a:avLst/>
        </a:prstGeom>
      </dsp:spPr>
      <dsp:style>
        <a:lnRef idx="2">
          <a:schemeClr val="dk1">
            <a:shade val="80000"/>
          </a:schemeClr>
        </a:lnRef>
        <a:fillRef idx="1">
          <a:schemeClr val="lt1"/>
        </a:fillRef>
        <a:effectRef idx="0">
          <a:scrgbClr r="0" g="0" b="0"/>
        </a:effectRef>
        <a:fontRef idx="minor">
          <a:schemeClr val="lt1"/>
        </a:fontRef>
      </dsp:style>
      <dsp:txBody>
        <a:bodyPr lIns="6985" tIns="6985" rIns="6985" bIns="6985" anchor="ctr"/>
        <a:lstStyle>
          <a:lvl2pPr marL="285750" indent="-285750">
            <a:defRPr sz="5000"/>
          </a:lvl2pPr>
          <a:lvl3pPr marL="571500" indent="-285750">
            <a:defRPr sz="5000"/>
          </a:lvl3pPr>
          <a:lvl4pPr marL="857250" indent="-285750">
            <a:defRPr sz="5000"/>
          </a:lvl4pPr>
          <a:lvl5pPr marL="1143000" indent="-285750">
            <a:defRPr sz="5000"/>
          </a:lvl5pPr>
          <a:lvl6pPr marL="1428750" indent="-285750">
            <a:defRPr sz="5000"/>
          </a:lvl6pPr>
          <a:lvl7pPr marL="1714500" indent="-285750">
            <a:defRPr sz="5000"/>
          </a:lvl7pPr>
          <a:lvl8pPr marL="2000250" indent="-285750">
            <a:defRPr sz="5000"/>
          </a:lvl8pPr>
          <a:lvl9pPr marL="2286000" indent="-285750">
            <a:defRPr sz="5000"/>
          </a:lvl9pPr>
        </a:lstStyle>
        <a:p>
          <a:pPr lvl="0" algn="ctr">
            <a:lnSpc>
              <a:spcPct val="100000"/>
            </a:lnSpc>
            <a:spcBef>
              <a:spcPct val="0"/>
            </a:spcBef>
            <a:spcAft>
              <a:spcPct val="35000"/>
            </a:spcAft>
          </a:pPr>
          <a:r>
            <a:rPr lang="zh-CN" altLang="en-US" sz="1100">
              <a:solidFill>
                <a:schemeClr val="dk1"/>
              </a:solidFill>
              <a:latin typeface="楷体" panose="02010609060101010101" pitchFamily="49" charset="-122"/>
              <a:ea typeface="楷体" panose="02010609060101010101" pitchFamily="49" charset="-122"/>
            </a:rPr>
            <a:t>教学方法</a:t>
          </a:r>
          <a:endParaRPr>
            <a:solidFill>
              <a:schemeClr val="dk1"/>
            </a:solidFill>
          </a:endParaRPr>
        </a:p>
      </dsp:txBody>
      <dsp:txXfrm>
        <a:off x="3789923" y="2642051"/>
        <a:ext cx="1155457" cy="352273"/>
      </dsp:txXfrm>
    </dsp:sp>
    <dsp:sp>
      <dsp:nvSpPr>
        <dsp:cNvPr id="23" name="矩形 22"/>
        <dsp:cNvSpPr/>
      </dsp:nvSpPr>
      <dsp:spPr bwMode="white">
        <a:xfrm>
          <a:off x="2286464" y="1761367"/>
          <a:ext cx="1155457" cy="352273"/>
        </a:xfrm>
        <a:prstGeom prst="rect">
          <a:avLst/>
        </a:prstGeom>
      </dsp:spPr>
      <dsp:style>
        <a:lnRef idx="2">
          <a:schemeClr val="dk1">
            <a:shade val="80000"/>
          </a:schemeClr>
        </a:lnRef>
        <a:fillRef idx="1">
          <a:schemeClr val="lt1"/>
        </a:fillRef>
        <a:effectRef idx="0">
          <a:scrgbClr r="0" g="0" b="0"/>
        </a:effectRef>
        <a:fontRef idx="minor">
          <a:schemeClr val="lt1"/>
        </a:fontRef>
      </dsp:style>
      <dsp:txBody>
        <a:bodyPr lIns="6985" tIns="6985" rIns="6985" bIns="6985" anchor="ctr"/>
        <a:lstStyle>
          <a:lvl2pPr marL="285750" indent="-285750">
            <a:defRPr sz="5000"/>
          </a:lvl2pPr>
          <a:lvl3pPr marL="571500" indent="-285750">
            <a:defRPr sz="5000"/>
          </a:lvl3pPr>
          <a:lvl4pPr marL="857250" indent="-285750">
            <a:defRPr sz="5000"/>
          </a:lvl4pPr>
          <a:lvl5pPr marL="1143000" indent="-285750">
            <a:defRPr sz="5000"/>
          </a:lvl5pPr>
          <a:lvl6pPr marL="1428750" indent="-285750">
            <a:defRPr sz="5000"/>
          </a:lvl6pPr>
          <a:lvl7pPr marL="1714500" indent="-285750">
            <a:defRPr sz="5000"/>
          </a:lvl7pPr>
          <a:lvl8pPr marL="2000250" indent="-285750">
            <a:defRPr sz="5000"/>
          </a:lvl8pPr>
          <a:lvl9pPr marL="2286000" indent="-285750">
            <a:defRPr sz="5000"/>
          </a:lvl9pPr>
        </a:lstStyle>
        <a:p>
          <a:pPr lvl="0" algn="ctr">
            <a:lnSpc>
              <a:spcPct val="100000"/>
            </a:lnSpc>
            <a:spcBef>
              <a:spcPct val="0"/>
            </a:spcBef>
            <a:spcAft>
              <a:spcPct val="35000"/>
            </a:spcAft>
          </a:pPr>
          <a:r>
            <a:rPr lang="zh-CN" altLang="en-US" sz="1100">
              <a:solidFill>
                <a:schemeClr val="dk1"/>
              </a:solidFill>
              <a:latin typeface="楷体" panose="02010609060101010101" pitchFamily="49" charset="-122"/>
              <a:ea typeface="楷体" panose="02010609060101010101" pitchFamily="49" charset="-122"/>
            </a:rPr>
            <a:t>教学大纲</a:t>
          </a:r>
          <a:endParaRPr>
            <a:solidFill>
              <a:schemeClr val="dk1"/>
            </a:solidFill>
          </a:endParaRPr>
        </a:p>
      </dsp:txBody>
      <dsp:txXfrm>
        <a:off x="2286464" y="1761367"/>
        <a:ext cx="1155457" cy="352273"/>
      </dsp:txXfrm>
    </dsp:sp>
    <dsp:sp>
      <dsp:nvSpPr>
        <dsp:cNvPr id="25" name="矩形 24"/>
        <dsp:cNvSpPr/>
      </dsp:nvSpPr>
      <dsp:spPr bwMode="white">
        <a:xfrm>
          <a:off x="2286464" y="2201709"/>
          <a:ext cx="1155457" cy="352273"/>
        </a:xfrm>
        <a:prstGeom prst="rect">
          <a:avLst/>
        </a:prstGeom>
      </dsp:spPr>
      <dsp:style>
        <a:lnRef idx="2">
          <a:schemeClr val="dk1">
            <a:shade val="80000"/>
          </a:schemeClr>
        </a:lnRef>
        <a:fillRef idx="1">
          <a:schemeClr val="lt1"/>
        </a:fillRef>
        <a:effectRef idx="0">
          <a:scrgbClr r="0" g="0" b="0"/>
        </a:effectRef>
        <a:fontRef idx="minor">
          <a:schemeClr val="lt1"/>
        </a:fontRef>
      </dsp:style>
      <dsp:txBody>
        <a:bodyPr lIns="6985" tIns="6985" rIns="6985" bIns="6985" anchor="ctr"/>
        <a:lstStyle>
          <a:lvl2pPr marL="285750" indent="-285750">
            <a:defRPr sz="5000"/>
          </a:lvl2pPr>
          <a:lvl3pPr marL="571500" indent="-285750">
            <a:defRPr sz="5000"/>
          </a:lvl3pPr>
          <a:lvl4pPr marL="857250" indent="-285750">
            <a:defRPr sz="5000"/>
          </a:lvl4pPr>
          <a:lvl5pPr marL="1143000" indent="-285750">
            <a:defRPr sz="5000"/>
          </a:lvl5pPr>
          <a:lvl6pPr marL="1428750" indent="-285750">
            <a:defRPr sz="5000"/>
          </a:lvl6pPr>
          <a:lvl7pPr marL="1714500" indent="-285750">
            <a:defRPr sz="5000"/>
          </a:lvl7pPr>
          <a:lvl8pPr marL="2000250" indent="-285750">
            <a:defRPr sz="5000"/>
          </a:lvl8pPr>
          <a:lvl9pPr marL="2286000" indent="-285750">
            <a:defRPr sz="5000"/>
          </a:lvl9pPr>
        </a:lstStyle>
        <a:p>
          <a:pPr lvl="0" algn="ctr">
            <a:lnSpc>
              <a:spcPct val="100000"/>
            </a:lnSpc>
            <a:spcBef>
              <a:spcPct val="0"/>
            </a:spcBef>
            <a:spcAft>
              <a:spcPct val="35000"/>
            </a:spcAft>
          </a:pPr>
          <a:r>
            <a:rPr lang="zh-CN" altLang="en-US" sz="1100">
              <a:solidFill>
                <a:schemeClr val="dk1"/>
              </a:solidFill>
              <a:latin typeface="楷体" panose="02010609060101010101" pitchFamily="49" charset="-122"/>
              <a:ea typeface="楷体" panose="02010609060101010101" pitchFamily="49" charset="-122"/>
            </a:rPr>
            <a:t>教学日历</a:t>
          </a:r>
          <a:endParaRPr>
            <a:solidFill>
              <a:schemeClr val="dk1"/>
            </a:solidFill>
          </a:endParaRPr>
        </a:p>
      </dsp:txBody>
      <dsp:txXfrm>
        <a:off x="2286464" y="2201709"/>
        <a:ext cx="1155457" cy="352273"/>
      </dsp:txXfrm>
    </dsp:sp>
    <dsp:sp>
      <dsp:nvSpPr>
        <dsp:cNvPr id="27" name="矩形 26"/>
        <dsp:cNvSpPr/>
      </dsp:nvSpPr>
      <dsp:spPr bwMode="white">
        <a:xfrm>
          <a:off x="2286464" y="2642051"/>
          <a:ext cx="1155457" cy="352273"/>
        </a:xfrm>
        <a:prstGeom prst="rect">
          <a:avLst/>
        </a:prstGeom>
      </dsp:spPr>
      <dsp:style>
        <a:lnRef idx="2">
          <a:schemeClr val="dk1">
            <a:shade val="80000"/>
          </a:schemeClr>
        </a:lnRef>
        <a:fillRef idx="1">
          <a:schemeClr val="lt1"/>
        </a:fillRef>
        <a:effectRef idx="0">
          <a:scrgbClr r="0" g="0" b="0"/>
        </a:effectRef>
        <a:fontRef idx="minor">
          <a:schemeClr val="lt1"/>
        </a:fontRef>
      </dsp:style>
      <dsp:txBody>
        <a:bodyPr lIns="6985" tIns="6985" rIns="6985" bIns="6985" anchor="ctr"/>
        <a:lstStyle>
          <a:lvl2pPr marL="285750" indent="-285750">
            <a:defRPr sz="5000"/>
          </a:lvl2pPr>
          <a:lvl3pPr marL="571500" indent="-285750">
            <a:defRPr sz="5000"/>
          </a:lvl3pPr>
          <a:lvl4pPr marL="857250" indent="-285750">
            <a:defRPr sz="5000"/>
          </a:lvl4pPr>
          <a:lvl5pPr marL="1143000" indent="-285750">
            <a:defRPr sz="5000"/>
          </a:lvl5pPr>
          <a:lvl6pPr marL="1428750" indent="-285750">
            <a:defRPr sz="5000"/>
          </a:lvl6pPr>
          <a:lvl7pPr marL="1714500" indent="-285750">
            <a:defRPr sz="5000"/>
          </a:lvl7pPr>
          <a:lvl8pPr marL="2000250" indent="-285750">
            <a:defRPr sz="5000"/>
          </a:lvl8pPr>
          <a:lvl9pPr marL="2286000" indent="-285750">
            <a:defRPr sz="5000"/>
          </a:lvl9pPr>
        </a:lstStyle>
        <a:p>
          <a:pPr lvl="0" algn="ctr">
            <a:lnSpc>
              <a:spcPct val="100000"/>
            </a:lnSpc>
            <a:spcBef>
              <a:spcPct val="0"/>
            </a:spcBef>
            <a:spcAft>
              <a:spcPct val="35000"/>
            </a:spcAft>
          </a:pPr>
          <a:r>
            <a:rPr lang="zh-CN" altLang="en-US" sz="1100">
              <a:solidFill>
                <a:schemeClr val="dk1"/>
              </a:solidFill>
              <a:latin typeface="楷体" panose="02010609060101010101" pitchFamily="49" charset="-122"/>
              <a:ea typeface="楷体" panose="02010609060101010101" pitchFamily="49" charset="-122"/>
            </a:rPr>
            <a:t>教师及团队</a:t>
          </a:r>
          <a:endParaRPr>
            <a:solidFill>
              <a:schemeClr val="dk1"/>
            </a:solidFill>
          </a:endParaRPr>
        </a:p>
      </dsp:txBody>
      <dsp:txXfrm>
        <a:off x="2286464" y="2642051"/>
        <a:ext cx="1155457" cy="352273"/>
      </dsp:txXfrm>
    </dsp:sp>
    <dsp:sp>
      <dsp:nvSpPr>
        <dsp:cNvPr id="29" name="矩形 28"/>
        <dsp:cNvSpPr/>
      </dsp:nvSpPr>
      <dsp:spPr bwMode="white">
        <a:xfrm>
          <a:off x="2286464" y="3082393"/>
          <a:ext cx="1155457" cy="352273"/>
        </a:xfrm>
        <a:prstGeom prst="rect">
          <a:avLst/>
        </a:prstGeom>
      </dsp:spPr>
      <dsp:style>
        <a:lnRef idx="2">
          <a:schemeClr val="dk1">
            <a:shade val="80000"/>
          </a:schemeClr>
        </a:lnRef>
        <a:fillRef idx="1">
          <a:schemeClr val="lt1"/>
        </a:fillRef>
        <a:effectRef idx="0">
          <a:scrgbClr r="0" g="0" b="0"/>
        </a:effectRef>
        <a:fontRef idx="minor">
          <a:schemeClr val="lt1"/>
        </a:fontRef>
      </dsp:style>
      <dsp:txBody>
        <a:bodyPr lIns="6985" tIns="6985" rIns="6985" bIns="6985" anchor="ctr"/>
        <a:lstStyle>
          <a:lvl2pPr marL="285750" indent="-285750">
            <a:defRPr sz="5000"/>
          </a:lvl2pPr>
          <a:lvl3pPr marL="571500" indent="-285750">
            <a:defRPr sz="5000"/>
          </a:lvl3pPr>
          <a:lvl4pPr marL="857250" indent="-285750">
            <a:defRPr sz="5000"/>
          </a:lvl4pPr>
          <a:lvl5pPr marL="1143000" indent="-285750">
            <a:defRPr sz="5000"/>
          </a:lvl5pPr>
          <a:lvl6pPr marL="1428750" indent="-285750">
            <a:defRPr sz="5000"/>
          </a:lvl6pPr>
          <a:lvl7pPr marL="1714500" indent="-285750">
            <a:defRPr sz="5000"/>
          </a:lvl7pPr>
          <a:lvl8pPr marL="2000250" indent="-285750">
            <a:defRPr sz="5000"/>
          </a:lvl8pPr>
          <a:lvl9pPr marL="2286000" indent="-285750">
            <a:defRPr sz="5000"/>
          </a:lvl9pPr>
        </a:lstStyle>
        <a:p>
          <a:pPr lvl="0" algn="ctr">
            <a:lnSpc>
              <a:spcPct val="100000"/>
            </a:lnSpc>
            <a:spcBef>
              <a:spcPct val="0"/>
            </a:spcBef>
            <a:spcAft>
              <a:spcPct val="35000"/>
            </a:spcAft>
          </a:pPr>
          <a:r>
            <a:rPr lang="zh-CN" altLang="en-US" sz="1100">
              <a:solidFill>
                <a:schemeClr val="dk1"/>
              </a:solidFill>
              <a:latin typeface="楷体" panose="02010609060101010101" pitchFamily="49" charset="-122"/>
              <a:ea typeface="楷体" panose="02010609060101010101" pitchFamily="49" charset="-122"/>
            </a:rPr>
            <a:t>常见问题</a:t>
          </a:r>
          <a:endParaRPr>
            <a:solidFill>
              <a:schemeClr val="dk1"/>
            </a:solidFill>
          </a:endParaRPr>
        </a:p>
      </dsp:txBody>
      <dsp:txXfrm>
        <a:off x="2286464" y="3082393"/>
        <a:ext cx="1155457" cy="352273"/>
      </dsp:txXfrm>
    </dsp:sp>
    <dsp:sp>
      <dsp:nvSpPr>
        <dsp:cNvPr id="31" name="矩形 30"/>
        <dsp:cNvSpPr/>
      </dsp:nvSpPr>
      <dsp:spPr bwMode="white">
        <a:xfrm>
          <a:off x="675734" y="5583939"/>
          <a:ext cx="1155457" cy="352273"/>
        </a:xfrm>
        <a:prstGeom prst="rect">
          <a:avLst/>
        </a:prstGeom>
        <a:solidFill>
          <a:schemeClr val="bg1">
            <a:lumMod val="95000"/>
          </a:schemeClr>
        </a:solidFill>
        <a:ln>
          <a:noFill/>
        </a:ln>
      </dsp:spPr>
      <dsp:style>
        <a:lnRef idx="2">
          <a:schemeClr val="dk1">
            <a:shade val="80000"/>
          </a:schemeClr>
        </a:lnRef>
        <a:fillRef idx="1">
          <a:schemeClr val="lt1"/>
        </a:fillRef>
        <a:effectRef idx="0">
          <a:scrgbClr r="0" g="0" b="0"/>
        </a:effectRef>
        <a:fontRef idx="minor">
          <a:schemeClr val="lt1"/>
        </a:fontRef>
      </dsp:style>
      <dsp:txBody>
        <a:bodyPr lIns="6985" tIns="6985" rIns="6985" bIns="6985" anchor="ctr"/>
        <a:lstStyle>
          <a:lvl2pPr marL="285750" indent="-285750">
            <a:defRPr sz="5000"/>
          </a:lvl2pPr>
          <a:lvl3pPr marL="571500" indent="-285750">
            <a:defRPr sz="5000"/>
          </a:lvl3pPr>
          <a:lvl4pPr marL="857250" indent="-285750">
            <a:defRPr sz="5000"/>
          </a:lvl4pPr>
          <a:lvl5pPr marL="1143000" indent="-285750">
            <a:defRPr sz="5000"/>
          </a:lvl5pPr>
          <a:lvl6pPr marL="1428750" indent="-285750">
            <a:defRPr sz="5000"/>
          </a:lvl6pPr>
          <a:lvl7pPr marL="1714500" indent="-285750">
            <a:defRPr sz="5000"/>
          </a:lvl7pPr>
          <a:lvl8pPr marL="2000250" indent="-285750">
            <a:defRPr sz="5000"/>
          </a:lvl8pPr>
          <a:lvl9pPr marL="2286000" indent="-285750">
            <a:defRPr sz="5000"/>
          </a:lvl9pPr>
        </a:lstStyle>
        <a:p>
          <a:pPr lvl="0" algn="ctr">
            <a:lnSpc>
              <a:spcPct val="100000"/>
            </a:lnSpc>
            <a:spcBef>
              <a:spcPct val="0"/>
            </a:spcBef>
            <a:spcAft>
              <a:spcPct val="35000"/>
            </a:spcAft>
          </a:pPr>
          <a:r>
            <a:rPr lang="zh-CN" altLang="en-US" sz="1100">
              <a:solidFill>
                <a:schemeClr val="dk1"/>
              </a:solidFill>
              <a:latin typeface="楷体" panose="02010609060101010101" pitchFamily="49" charset="-122"/>
              <a:ea typeface="楷体" panose="02010609060101010101" pitchFamily="49" charset="-122"/>
            </a:rPr>
            <a:t>学习周</a:t>
          </a:r>
          <a:r>
            <a:rPr lang="en-US" altLang="zh-CN" sz="1100">
              <a:solidFill>
                <a:schemeClr val="dk1"/>
              </a:solidFill>
              <a:latin typeface="楷体" panose="02010609060101010101" pitchFamily="49" charset="-122"/>
              <a:ea typeface="楷体" panose="02010609060101010101" pitchFamily="49" charset="-122"/>
            </a:rPr>
            <a:t>01</a:t>
          </a:r>
          <a:endParaRPr lang="zh-CN" altLang="en-US" sz="1100">
            <a:solidFill>
              <a:schemeClr val="dk1"/>
            </a:solidFill>
            <a:latin typeface="楷体" panose="02010609060101010101" pitchFamily="49" charset="-122"/>
            <a:ea typeface="楷体" panose="02010609060101010101" pitchFamily="49" charset="-122"/>
          </a:endParaRPr>
        </a:p>
      </dsp:txBody>
      <dsp:txXfrm>
        <a:off x="675734" y="5583939"/>
        <a:ext cx="1155457" cy="352273"/>
      </dsp:txXfrm>
    </dsp:sp>
    <dsp:sp>
      <dsp:nvSpPr>
        <dsp:cNvPr id="33" name="矩形 32"/>
        <dsp:cNvSpPr/>
      </dsp:nvSpPr>
      <dsp:spPr bwMode="white">
        <a:xfrm>
          <a:off x="2186644" y="4145424"/>
          <a:ext cx="1155457" cy="352273"/>
        </a:xfrm>
        <a:prstGeom prst="rect">
          <a:avLst/>
        </a:prstGeom>
      </dsp:spPr>
      <dsp:style>
        <a:lnRef idx="2">
          <a:schemeClr val="dk1">
            <a:shade val="80000"/>
          </a:schemeClr>
        </a:lnRef>
        <a:fillRef idx="1">
          <a:schemeClr val="lt1"/>
        </a:fillRef>
        <a:effectRef idx="0">
          <a:scrgbClr r="0" g="0" b="0"/>
        </a:effectRef>
        <a:fontRef idx="minor">
          <a:schemeClr val="lt1"/>
        </a:fontRef>
      </dsp:style>
      <dsp:txBody>
        <a:bodyPr lIns="6985" tIns="6985" rIns="6985" bIns="6985" anchor="ctr"/>
        <a:lstStyle>
          <a:lvl2pPr marL="285750" indent="-285750">
            <a:defRPr sz="5000"/>
          </a:lvl2pPr>
          <a:lvl3pPr marL="571500" indent="-285750">
            <a:defRPr sz="5000"/>
          </a:lvl3pPr>
          <a:lvl4pPr marL="857250" indent="-285750">
            <a:defRPr sz="5000"/>
          </a:lvl4pPr>
          <a:lvl5pPr marL="1143000" indent="-285750">
            <a:defRPr sz="5000"/>
          </a:lvl5pPr>
          <a:lvl6pPr marL="1428750" indent="-285750">
            <a:defRPr sz="5000"/>
          </a:lvl6pPr>
          <a:lvl7pPr marL="1714500" indent="-285750">
            <a:defRPr sz="5000"/>
          </a:lvl7pPr>
          <a:lvl8pPr marL="2000250" indent="-285750">
            <a:defRPr sz="5000"/>
          </a:lvl8pPr>
          <a:lvl9pPr marL="2286000" indent="-285750">
            <a:defRPr sz="5000"/>
          </a:lvl9pPr>
        </a:lstStyle>
        <a:p>
          <a:pPr lvl="0" algn="ctr">
            <a:lnSpc>
              <a:spcPct val="100000"/>
            </a:lnSpc>
            <a:spcBef>
              <a:spcPct val="0"/>
            </a:spcBef>
            <a:spcAft>
              <a:spcPct val="35000"/>
            </a:spcAft>
          </a:pPr>
          <a:r>
            <a:rPr lang="zh-CN" altLang="en-US" sz="1100">
              <a:solidFill>
                <a:schemeClr val="dk1"/>
              </a:solidFill>
              <a:latin typeface="楷体" panose="02010609060101010101" pitchFamily="49" charset="-122"/>
              <a:ea typeface="楷体" panose="02010609060101010101" pitchFamily="49" charset="-122"/>
            </a:rPr>
            <a:t>学习周导学</a:t>
          </a:r>
          <a:endParaRPr lang="en-US" altLang="zh-CN" sz="1100">
            <a:solidFill>
              <a:schemeClr val="dk1"/>
            </a:solidFill>
            <a:latin typeface="楷体" panose="02010609060101010101" pitchFamily="49" charset="-122"/>
            <a:ea typeface="楷体" panose="02010609060101010101" pitchFamily="49" charset="-122"/>
          </a:endParaRPr>
        </a:p>
      </dsp:txBody>
      <dsp:txXfrm>
        <a:off x="2186644" y="4145424"/>
        <a:ext cx="1155457" cy="352273"/>
      </dsp:txXfrm>
    </dsp:sp>
    <dsp:sp>
      <dsp:nvSpPr>
        <dsp:cNvPr id="35" name="矩形 34"/>
        <dsp:cNvSpPr/>
      </dsp:nvSpPr>
      <dsp:spPr bwMode="white">
        <a:xfrm>
          <a:off x="2186644" y="4585766"/>
          <a:ext cx="1155457" cy="352273"/>
        </a:xfrm>
        <a:prstGeom prst="rect">
          <a:avLst/>
        </a:prstGeom>
      </dsp:spPr>
      <dsp:style>
        <a:lnRef idx="2">
          <a:schemeClr val="dk1">
            <a:shade val="80000"/>
          </a:schemeClr>
        </a:lnRef>
        <a:fillRef idx="1">
          <a:schemeClr val="lt1"/>
        </a:fillRef>
        <a:effectRef idx="0">
          <a:scrgbClr r="0" g="0" b="0"/>
        </a:effectRef>
        <a:fontRef idx="minor">
          <a:schemeClr val="lt1"/>
        </a:fontRef>
      </dsp:style>
      <dsp:txBody>
        <a:bodyPr lIns="6985" tIns="6985" rIns="6985" bIns="6985" anchor="ctr"/>
        <a:lstStyle>
          <a:lvl2pPr marL="285750" indent="-285750">
            <a:defRPr sz="5000"/>
          </a:lvl2pPr>
          <a:lvl3pPr marL="571500" indent="-285750">
            <a:defRPr sz="5000"/>
          </a:lvl3pPr>
          <a:lvl4pPr marL="857250" indent="-285750">
            <a:defRPr sz="5000"/>
          </a:lvl4pPr>
          <a:lvl5pPr marL="1143000" indent="-285750">
            <a:defRPr sz="5000"/>
          </a:lvl5pPr>
          <a:lvl6pPr marL="1428750" indent="-285750">
            <a:defRPr sz="5000"/>
          </a:lvl6pPr>
          <a:lvl7pPr marL="1714500" indent="-285750">
            <a:defRPr sz="5000"/>
          </a:lvl7pPr>
          <a:lvl8pPr marL="2000250" indent="-285750">
            <a:defRPr sz="5000"/>
          </a:lvl8pPr>
          <a:lvl9pPr marL="2286000" indent="-285750">
            <a:defRPr sz="5000"/>
          </a:lvl9pPr>
        </a:lstStyle>
        <a:p>
          <a:pPr lvl="0" algn="ctr">
            <a:lnSpc>
              <a:spcPct val="100000"/>
            </a:lnSpc>
            <a:spcBef>
              <a:spcPct val="0"/>
            </a:spcBef>
            <a:spcAft>
              <a:spcPct val="35000"/>
            </a:spcAft>
          </a:pPr>
          <a:r>
            <a:rPr lang="zh-CN" altLang="en-US" sz="1100">
              <a:solidFill>
                <a:schemeClr val="dk1"/>
              </a:solidFill>
              <a:latin typeface="楷体" panose="02010609060101010101" pitchFamily="49" charset="-122"/>
              <a:ea typeface="楷体" panose="02010609060101010101" pitchFamily="49" charset="-122"/>
            </a:rPr>
            <a:t>知识点</a:t>
          </a:r>
          <a:r>
            <a:rPr lang="en-US" altLang="zh-CN" sz="1100">
              <a:solidFill>
                <a:schemeClr val="dk1"/>
              </a:solidFill>
              <a:latin typeface="楷体" panose="02010609060101010101" pitchFamily="49" charset="-122"/>
              <a:ea typeface="楷体" panose="02010609060101010101" pitchFamily="49" charset="-122"/>
            </a:rPr>
            <a:t>01</a:t>
          </a:r>
          <a:endParaRPr>
            <a:solidFill>
              <a:schemeClr val="dk1"/>
            </a:solidFill>
          </a:endParaRPr>
        </a:p>
      </dsp:txBody>
      <dsp:txXfrm>
        <a:off x="2186644" y="4585766"/>
        <a:ext cx="1155457" cy="352273"/>
      </dsp:txXfrm>
    </dsp:sp>
    <dsp:sp>
      <dsp:nvSpPr>
        <dsp:cNvPr id="37" name="矩形 36"/>
        <dsp:cNvSpPr/>
      </dsp:nvSpPr>
      <dsp:spPr bwMode="white">
        <a:xfrm>
          <a:off x="3789923" y="3766409"/>
          <a:ext cx="1155457" cy="352273"/>
        </a:xfrm>
        <a:prstGeom prst="rect">
          <a:avLst/>
        </a:prstGeom>
      </dsp:spPr>
      <dsp:style>
        <a:lnRef idx="2">
          <a:schemeClr val="dk1">
            <a:shade val="80000"/>
          </a:schemeClr>
        </a:lnRef>
        <a:fillRef idx="1">
          <a:schemeClr val="lt1"/>
        </a:fillRef>
        <a:effectRef idx="0">
          <a:scrgbClr r="0" g="0" b="0"/>
        </a:effectRef>
        <a:fontRef idx="minor">
          <a:schemeClr val="lt1"/>
        </a:fontRef>
      </dsp:style>
      <dsp:txBody>
        <a:bodyPr lIns="6985" tIns="6985" rIns="6985" bIns="6985" anchor="ctr"/>
        <a:lstStyle>
          <a:lvl2pPr marL="285750" indent="-285750">
            <a:defRPr sz="5000"/>
          </a:lvl2pPr>
          <a:lvl3pPr marL="571500" indent="-285750">
            <a:defRPr sz="5000"/>
          </a:lvl3pPr>
          <a:lvl4pPr marL="857250" indent="-285750">
            <a:defRPr sz="5000"/>
          </a:lvl4pPr>
          <a:lvl5pPr marL="1143000" indent="-285750">
            <a:defRPr sz="5000"/>
          </a:lvl5pPr>
          <a:lvl6pPr marL="1428750" indent="-285750">
            <a:defRPr sz="5000"/>
          </a:lvl6pPr>
          <a:lvl7pPr marL="1714500" indent="-285750">
            <a:defRPr sz="5000"/>
          </a:lvl7pPr>
          <a:lvl8pPr marL="2000250" indent="-285750">
            <a:defRPr sz="5000"/>
          </a:lvl8pPr>
          <a:lvl9pPr marL="2286000" indent="-285750">
            <a:defRPr sz="5000"/>
          </a:lvl9pPr>
        </a:lstStyle>
        <a:p>
          <a:pPr lvl="0" algn="ctr">
            <a:lnSpc>
              <a:spcPct val="100000"/>
            </a:lnSpc>
            <a:spcBef>
              <a:spcPct val="0"/>
            </a:spcBef>
            <a:spcAft>
              <a:spcPct val="35000"/>
            </a:spcAft>
          </a:pPr>
          <a:r>
            <a:rPr lang="zh-CN" altLang="en-US" sz="1100">
              <a:solidFill>
                <a:schemeClr val="dk1"/>
              </a:solidFill>
              <a:latin typeface="楷体" panose="02010609060101010101" pitchFamily="49" charset="-122"/>
              <a:ea typeface="楷体" panose="02010609060101010101" pitchFamily="49" charset="-122"/>
            </a:rPr>
            <a:t>学习目标</a:t>
          </a:r>
          <a:endParaRPr lang="en-US" altLang="zh-CN" sz="1100">
            <a:solidFill>
              <a:schemeClr val="dk1"/>
            </a:solidFill>
            <a:latin typeface="楷体" panose="02010609060101010101" pitchFamily="49" charset="-122"/>
            <a:ea typeface="楷体" panose="02010609060101010101" pitchFamily="49" charset="-122"/>
          </a:endParaRPr>
        </a:p>
      </dsp:txBody>
      <dsp:txXfrm>
        <a:off x="3789923" y="3766409"/>
        <a:ext cx="1155457" cy="352273"/>
      </dsp:txXfrm>
    </dsp:sp>
    <dsp:sp>
      <dsp:nvSpPr>
        <dsp:cNvPr id="39" name="矩形 38"/>
        <dsp:cNvSpPr/>
      </dsp:nvSpPr>
      <dsp:spPr bwMode="white">
        <a:xfrm>
          <a:off x="3789923" y="4206751"/>
          <a:ext cx="1155457" cy="716968"/>
        </a:xfrm>
        <a:prstGeom prst="rect">
          <a:avLst/>
        </a:prstGeom>
      </dsp:spPr>
      <dsp:style>
        <a:lnRef idx="2">
          <a:schemeClr val="dk1">
            <a:shade val="80000"/>
          </a:schemeClr>
        </a:lnRef>
        <a:fillRef idx="1">
          <a:schemeClr val="lt1"/>
        </a:fillRef>
        <a:effectRef idx="0">
          <a:scrgbClr r="0" g="0" b="0"/>
        </a:effectRef>
        <a:fontRef idx="minor">
          <a:schemeClr val="lt1"/>
        </a:fontRef>
      </dsp:style>
      <dsp:txBody>
        <a:bodyPr lIns="6985" tIns="6985" rIns="6985" bIns="6985" anchor="ctr"/>
        <a:lstStyle>
          <a:lvl2pPr marL="285750" indent="-285750">
            <a:defRPr sz="5000"/>
          </a:lvl2pPr>
          <a:lvl3pPr marL="571500" indent="-285750">
            <a:defRPr sz="5000"/>
          </a:lvl3pPr>
          <a:lvl4pPr marL="857250" indent="-285750">
            <a:defRPr sz="5000"/>
          </a:lvl4pPr>
          <a:lvl5pPr marL="1143000" indent="-285750">
            <a:defRPr sz="5000"/>
          </a:lvl5pPr>
          <a:lvl6pPr marL="1428750" indent="-285750">
            <a:defRPr sz="5000"/>
          </a:lvl6pPr>
          <a:lvl7pPr marL="1714500" indent="-285750">
            <a:defRPr sz="5000"/>
          </a:lvl7pPr>
          <a:lvl8pPr marL="2000250" indent="-285750">
            <a:defRPr sz="5000"/>
          </a:lvl8pPr>
          <a:lvl9pPr marL="2286000" indent="-285750">
            <a:defRPr sz="5000"/>
          </a:lvl9pPr>
        </a:lstStyle>
        <a:p>
          <a:pPr lvl="0" algn="ctr">
            <a:lnSpc>
              <a:spcPct val="100000"/>
            </a:lnSpc>
            <a:spcBef>
              <a:spcPct val="0"/>
            </a:spcBef>
            <a:spcAft>
              <a:spcPct val="35000"/>
            </a:spcAft>
          </a:pPr>
          <a:r>
            <a:rPr lang="zh-CN" altLang="en-US" sz="1100">
              <a:solidFill>
                <a:schemeClr val="dk1"/>
              </a:solidFill>
              <a:latin typeface="楷体" panose="02010609060101010101" pitchFamily="49" charset="-122"/>
              <a:ea typeface="楷体" panose="02010609060101010101" pitchFamily="49" charset="-122"/>
            </a:rPr>
            <a:t>教师授课视频（</a:t>
          </a:r>
          <a:r>
            <a:rPr lang="en-US" altLang="zh-CN" sz="1100">
              <a:solidFill>
                <a:schemeClr val="dk1"/>
              </a:solidFill>
              <a:latin typeface="楷体" panose="02010609060101010101" pitchFamily="49" charset="-122"/>
              <a:ea typeface="楷体" panose="02010609060101010101" pitchFamily="49" charset="-122"/>
            </a:rPr>
            <a:t>1</a:t>
          </a:r>
          <a:r>
            <a:rPr lang="zh-CN" altLang="en-US" sz="1100">
              <a:solidFill>
                <a:schemeClr val="dk1"/>
              </a:solidFill>
              <a:latin typeface="楷体" panose="02010609060101010101" pitchFamily="49" charset="-122"/>
              <a:ea typeface="楷体" panose="02010609060101010101" pitchFamily="49" charset="-122"/>
            </a:rPr>
            <a:t>～</a:t>
          </a:r>
          <a:r>
            <a:rPr lang="en-US" altLang="zh-CN" sz="1100">
              <a:solidFill>
                <a:schemeClr val="dk1"/>
              </a:solidFill>
              <a:latin typeface="楷体" panose="02010609060101010101" pitchFamily="49" charset="-122"/>
              <a:ea typeface="楷体" panose="02010609060101010101" pitchFamily="49" charset="-122"/>
            </a:rPr>
            <a:t>n</a:t>
          </a:r>
          <a:r>
            <a:rPr lang="zh-CN" altLang="en-US" sz="1100">
              <a:solidFill>
                <a:schemeClr val="dk1"/>
              </a:solidFill>
              <a:latin typeface="楷体" panose="02010609060101010101" pitchFamily="49" charset="-122"/>
              <a:ea typeface="楷体" panose="02010609060101010101" pitchFamily="49" charset="-122"/>
            </a:rPr>
            <a:t>）</a:t>
          </a:r>
          <a:endParaRPr lang="en-US" altLang="zh-CN" sz="1100">
            <a:solidFill>
              <a:schemeClr val="dk1"/>
            </a:solidFill>
            <a:latin typeface="楷体" panose="02010609060101010101" pitchFamily="49" charset="-122"/>
            <a:ea typeface="楷体" panose="02010609060101010101" pitchFamily="49" charset="-122"/>
          </a:endParaRPr>
        </a:p>
      </dsp:txBody>
      <dsp:txXfrm>
        <a:off x="3789923" y="4206751"/>
        <a:ext cx="1155457" cy="716968"/>
      </dsp:txXfrm>
    </dsp:sp>
    <dsp:sp>
      <dsp:nvSpPr>
        <dsp:cNvPr id="41" name="矩形 40"/>
        <dsp:cNvSpPr/>
      </dsp:nvSpPr>
      <dsp:spPr bwMode="white">
        <a:xfrm>
          <a:off x="3789923" y="5011787"/>
          <a:ext cx="1155457" cy="352273"/>
        </a:xfrm>
        <a:prstGeom prst="rect">
          <a:avLst/>
        </a:prstGeom>
      </dsp:spPr>
      <dsp:style>
        <a:lnRef idx="2">
          <a:schemeClr val="dk1">
            <a:shade val="80000"/>
          </a:schemeClr>
        </a:lnRef>
        <a:fillRef idx="1">
          <a:schemeClr val="lt1"/>
        </a:fillRef>
        <a:effectRef idx="0">
          <a:scrgbClr r="0" g="0" b="0"/>
        </a:effectRef>
        <a:fontRef idx="minor">
          <a:schemeClr val="lt1"/>
        </a:fontRef>
      </dsp:style>
      <dsp:txBody>
        <a:bodyPr lIns="6985" tIns="6985" rIns="6985" bIns="6985" anchor="ctr"/>
        <a:lstStyle>
          <a:lvl2pPr marL="285750" indent="-285750">
            <a:defRPr sz="5000"/>
          </a:lvl2pPr>
          <a:lvl3pPr marL="571500" indent="-285750">
            <a:defRPr sz="5000"/>
          </a:lvl3pPr>
          <a:lvl4pPr marL="857250" indent="-285750">
            <a:defRPr sz="5000"/>
          </a:lvl4pPr>
          <a:lvl5pPr marL="1143000" indent="-285750">
            <a:defRPr sz="5000"/>
          </a:lvl5pPr>
          <a:lvl6pPr marL="1428750" indent="-285750">
            <a:defRPr sz="5000"/>
          </a:lvl6pPr>
          <a:lvl7pPr marL="1714500" indent="-285750">
            <a:defRPr sz="5000"/>
          </a:lvl7pPr>
          <a:lvl8pPr marL="2000250" indent="-285750">
            <a:defRPr sz="5000"/>
          </a:lvl8pPr>
          <a:lvl9pPr marL="2286000" indent="-285750">
            <a:defRPr sz="5000"/>
          </a:lvl9pPr>
        </a:lstStyle>
        <a:p>
          <a:pPr lvl="0" algn="ctr">
            <a:lnSpc>
              <a:spcPct val="100000"/>
            </a:lnSpc>
            <a:spcBef>
              <a:spcPct val="0"/>
            </a:spcBef>
            <a:spcAft>
              <a:spcPct val="35000"/>
            </a:spcAft>
          </a:pPr>
          <a:r>
            <a:rPr lang="zh-CN" altLang="en-US" sz="1100">
              <a:solidFill>
                <a:schemeClr val="dk1"/>
              </a:solidFill>
              <a:latin typeface="楷体" panose="02010609060101010101" pitchFamily="49" charset="-122"/>
              <a:ea typeface="楷体" panose="02010609060101010101" pitchFamily="49" charset="-122"/>
            </a:rPr>
            <a:t>教学资料</a:t>
          </a:r>
          <a:endParaRPr lang="en-US" altLang="zh-CN" sz="1100">
            <a:solidFill>
              <a:schemeClr val="dk1"/>
            </a:solidFill>
            <a:latin typeface="楷体" panose="02010609060101010101" pitchFamily="49" charset="-122"/>
            <a:ea typeface="楷体" panose="02010609060101010101" pitchFamily="49" charset="-122"/>
          </a:endParaRPr>
        </a:p>
      </dsp:txBody>
      <dsp:txXfrm>
        <a:off x="3789923" y="5011787"/>
        <a:ext cx="1155457" cy="352273"/>
      </dsp:txXfrm>
    </dsp:sp>
    <dsp:sp>
      <dsp:nvSpPr>
        <dsp:cNvPr id="43" name="矩形 42"/>
        <dsp:cNvSpPr/>
      </dsp:nvSpPr>
      <dsp:spPr bwMode="white">
        <a:xfrm>
          <a:off x="3789923" y="5452129"/>
          <a:ext cx="1155457" cy="352273"/>
        </a:xfrm>
        <a:prstGeom prst="rect">
          <a:avLst/>
        </a:prstGeom>
      </dsp:spPr>
      <dsp:style>
        <a:lnRef idx="2">
          <a:schemeClr val="dk1">
            <a:shade val="80000"/>
          </a:schemeClr>
        </a:lnRef>
        <a:fillRef idx="1">
          <a:schemeClr val="lt1"/>
        </a:fillRef>
        <a:effectRef idx="0">
          <a:scrgbClr r="0" g="0" b="0"/>
        </a:effectRef>
        <a:fontRef idx="minor">
          <a:schemeClr val="lt1"/>
        </a:fontRef>
      </dsp:style>
      <dsp:txBody>
        <a:bodyPr lIns="6985" tIns="6985" rIns="6985" bIns="6985" anchor="ctr"/>
        <a:lstStyle>
          <a:lvl2pPr marL="285750" indent="-285750">
            <a:defRPr sz="5000"/>
          </a:lvl2pPr>
          <a:lvl3pPr marL="571500" indent="-285750">
            <a:defRPr sz="5000"/>
          </a:lvl3pPr>
          <a:lvl4pPr marL="857250" indent="-285750">
            <a:defRPr sz="5000"/>
          </a:lvl4pPr>
          <a:lvl5pPr marL="1143000" indent="-285750">
            <a:defRPr sz="5000"/>
          </a:lvl5pPr>
          <a:lvl6pPr marL="1428750" indent="-285750">
            <a:defRPr sz="5000"/>
          </a:lvl6pPr>
          <a:lvl7pPr marL="1714500" indent="-285750">
            <a:defRPr sz="5000"/>
          </a:lvl7pPr>
          <a:lvl8pPr marL="2000250" indent="-285750">
            <a:defRPr sz="5000"/>
          </a:lvl8pPr>
          <a:lvl9pPr marL="2286000" indent="-285750">
            <a:defRPr sz="5000"/>
          </a:lvl9pPr>
        </a:lstStyle>
        <a:p>
          <a:pPr lvl="0" algn="ctr">
            <a:lnSpc>
              <a:spcPct val="100000"/>
            </a:lnSpc>
            <a:spcBef>
              <a:spcPct val="0"/>
            </a:spcBef>
            <a:spcAft>
              <a:spcPct val="35000"/>
            </a:spcAft>
          </a:pPr>
          <a:r>
            <a:rPr lang="zh-CN" altLang="en-US" sz="1100">
              <a:solidFill>
                <a:schemeClr val="dk1"/>
              </a:solidFill>
              <a:latin typeface="楷体" panose="02010609060101010101" pitchFamily="49" charset="-122"/>
              <a:ea typeface="楷体" panose="02010609060101010101" pitchFamily="49" charset="-122"/>
            </a:rPr>
            <a:t>拓展资料</a:t>
          </a:r>
          <a:endParaRPr lang="en-US" altLang="zh-CN" sz="1100">
            <a:solidFill>
              <a:schemeClr val="dk1"/>
            </a:solidFill>
            <a:latin typeface="楷体" panose="02010609060101010101" pitchFamily="49" charset="-122"/>
            <a:ea typeface="楷体" panose="02010609060101010101" pitchFamily="49" charset="-122"/>
          </a:endParaRPr>
        </a:p>
      </dsp:txBody>
      <dsp:txXfrm>
        <a:off x="3789923" y="5452129"/>
        <a:ext cx="1155457" cy="352273"/>
      </dsp:txXfrm>
    </dsp:sp>
    <dsp:sp>
      <dsp:nvSpPr>
        <dsp:cNvPr id="45" name="矩形 44"/>
        <dsp:cNvSpPr/>
      </dsp:nvSpPr>
      <dsp:spPr bwMode="white">
        <a:xfrm>
          <a:off x="3789923" y="5892471"/>
          <a:ext cx="1155457" cy="352273"/>
        </a:xfrm>
        <a:prstGeom prst="rect">
          <a:avLst/>
        </a:prstGeom>
      </dsp:spPr>
      <dsp:style>
        <a:lnRef idx="2">
          <a:schemeClr val="dk1">
            <a:shade val="80000"/>
          </a:schemeClr>
        </a:lnRef>
        <a:fillRef idx="1">
          <a:schemeClr val="lt1"/>
        </a:fillRef>
        <a:effectRef idx="0">
          <a:scrgbClr r="0" g="0" b="0"/>
        </a:effectRef>
        <a:fontRef idx="minor">
          <a:schemeClr val="lt1"/>
        </a:fontRef>
      </dsp:style>
      <dsp:txBody>
        <a:bodyPr lIns="6985" tIns="6985" rIns="6985" bIns="6985" anchor="ctr"/>
        <a:lstStyle>
          <a:lvl2pPr marL="285750" indent="-285750">
            <a:defRPr sz="5000"/>
          </a:lvl2pPr>
          <a:lvl3pPr marL="571500" indent="-285750">
            <a:defRPr sz="5000"/>
          </a:lvl3pPr>
          <a:lvl4pPr marL="857250" indent="-285750">
            <a:defRPr sz="5000"/>
          </a:lvl4pPr>
          <a:lvl5pPr marL="1143000" indent="-285750">
            <a:defRPr sz="5000"/>
          </a:lvl5pPr>
          <a:lvl6pPr marL="1428750" indent="-285750">
            <a:defRPr sz="5000"/>
          </a:lvl6pPr>
          <a:lvl7pPr marL="1714500" indent="-285750">
            <a:defRPr sz="5000"/>
          </a:lvl7pPr>
          <a:lvl8pPr marL="2000250" indent="-285750">
            <a:defRPr sz="5000"/>
          </a:lvl8pPr>
          <a:lvl9pPr marL="2286000" indent="-285750">
            <a:defRPr sz="5000"/>
          </a:lvl9pPr>
        </a:lstStyle>
        <a:p>
          <a:pPr lvl="0" algn="ctr">
            <a:lnSpc>
              <a:spcPct val="100000"/>
            </a:lnSpc>
            <a:spcBef>
              <a:spcPct val="0"/>
            </a:spcBef>
            <a:spcAft>
              <a:spcPct val="35000"/>
            </a:spcAft>
          </a:pPr>
          <a:r>
            <a:rPr lang="zh-CN" altLang="en-US" sz="1100">
              <a:solidFill>
                <a:schemeClr val="dk1"/>
              </a:solidFill>
              <a:latin typeface="楷体" panose="02010609060101010101" pitchFamily="49" charset="-122"/>
              <a:ea typeface="楷体" panose="02010609060101010101" pitchFamily="49" charset="-122"/>
            </a:rPr>
            <a:t>测试</a:t>
          </a:r>
          <a:endParaRPr lang="en-US" altLang="zh-CN" sz="1100">
            <a:solidFill>
              <a:schemeClr val="dk1"/>
            </a:solidFill>
            <a:latin typeface="楷体" panose="02010609060101010101" pitchFamily="49" charset="-122"/>
            <a:ea typeface="楷体" panose="02010609060101010101" pitchFamily="49" charset="-122"/>
          </a:endParaRPr>
        </a:p>
      </dsp:txBody>
      <dsp:txXfrm>
        <a:off x="3789923" y="5892471"/>
        <a:ext cx="1155457" cy="352273"/>
      </dsp:txXfrm>
    </dsp:sp>
    <dsp:sp>
      <dsp:nvSpPr>
        <dsp:cNvPr id="47" name="矩形 46"/>
        <dsp:cNvSpPr/>
      </dsp:nvSpPr>
      <dsp:spPr bwMode="white">
        <a:xfrm>
          <a:off x="3789923" y="6332813"/>
          <a:ext cx="1155457" cy="352273"/>
        </a:xfrm>
        <a:prstGeom prst="rect">
          <a:avLst/>
        </a:prstGeom>
      </dsp:spPr>
      <dsp:style>
        <a:lnRef idx="2">
          <a:schemeClr val="dk1">
            <a:shade val="80000"/>
          </a:schemeClr>
        </a:lnRef>
        <a:fillRef idx="1">
          <a:schemeClr val="lt1"/>
        </a:fillRef>
        <a:effectRef idx="0">
          <a:scrgbClr r="0" g="0" b="0"/>
        </a:effectRef>
        <a:fontRef idx="minor">
          <a:schemeClr val="lt1"/>
        </a:fontRef>
      </dsp:style>
      <dsp:txBody>
        <a:bodyPr lIns="6985" tIns="6985" rIns="6985" bIns="6985" anchor="ctr"/>
        <a:lstStyle>
          <a:lvl2pPr marL="285750" indent="-285750">
            <a:defRPr sz="5000"/>
          </a:lvl2pPr>
          <a:lvl3pPr marL="571500" indent="-285750">
            <a:defRPr sz="5000"/>
          </a:lvl3pPr>
          <a:lvl4pPr marL="857250" indent="-285750">
            <a:defRPr sz="5000"/>
          </a:lvl4pPr>
          <a:lvl5pPr marL="1143000" indent="-285750">
            <a:defRPr sz="5000"/>
          </a:lvl5pPr>
          <a:lvl6pPr marL="1428750" indent="-285750">
            <a:defRPr sz="5000"/>
          </a:lvl6pPr>
          <a:lvl7pPr marL="1714500" indent="-285750">
            <a:defRPr sz="5000"/>
          </a:lvl7pPr>
          <a:lvl8pPr marL="2000250" indent="-285750">
            <a:defRPr sz="5000"/>
          </a:lvl8pPr>
          <a:lvl9pPr marL="2286000" indent="-285750">
            <a:defRPr sz="5000"/>
          </a:lvl9pPr>
        </a:lstStyle>
        <a:p>
          <a:pPr lvl="0" algn="ctr">
            <a:lnSpc>
              <a:spcPct val="100000"/>
            </a:lnSpc>
            <a:spcBef>
              <a:spcPct val="0"/>
            </a:spcBef>
            <a:spcAft>
              <a:spcPct val="35000"/>
            </a:spcAft>
          </a:pPr>
          <a:r>
            <a:rPr lang="zh-CN" altLang="en-US" sz="1100">
              <a:solidFill>
                <a:schemeClr val="dk1"/>
              </a:solidFill>
              <a:latin typeface="楷体" panose="02010609060101010101" pitchFamily="49" charset="-122"/>
              <a:ea typeface="楷体" panose="02010609060101010101" pitchFamily="49" charset="-122"/>
            </a:rPr>
            <a:t>讨论</a:t>
          </a:r>
          <a:endParaRPr lang="en-US" altLang="zh-CN" sz="1100">
            <a:solidFill>
              <a:schemeClr val="dk1"/>
            </a:solidFill>
            <a:latin typeface="楷体" panose="02010609060101010101" pitchFamily="49" charset="-122"/>
            <a:ea typeface="楷体" panose="02010609060101010101" pitchFamily="49" charset="-122"/>
          </a:endParaRPr>
        </a:p>
      </dsp:txBody>
      <dsp:txXfrm>
        <a:off x="3789923" y="6332813"/>
        <a:ext cx="1155457" cy="352273"/>
      </dsp:txXfrm>
    </dsp:sp>
    <dsp:sp>
      <dsp:nvSpPr>
        <dsp:cNvPr id="49" name="矩形 48"/>
        <dsp:cNvSpPr/>
      </dsp:nvSpPr>
      <dsp:spPr bwMode="white">
        <a:xfrm>
          <a:off x="3789923" y="6773155"/>
          <a:ext cx="1155457" cy="352273"/>
        </a:xfrm>
        <a:prstGeom prst="rect">
          <a:avLst/>
        </a:prstGeom>
      </dsp:spPr>
      <dsp:style>
        <a:lnRef idx="2">
          <a:schemeClr val="dk1">
            <a:shade val="80000"/>
          </a:schemeClr>
        </a:lnRef>
        <a:fillRef idx="1">
          <a:schemeClr val="lt1"/>
        </a:fillRef>
        <a:effectRef idx="0">
          <a:scrgbClr r="0" g="0" b="0"/>
        </a:effectRef>
        <a:fontRef idx="minor">
          <a:schemeClr val="lt1"/>
        </a:fontRef>
      </dsp:style>
      <dsp:txBody>
        <a:bodyPr lIns="6985" tIns="6985" rIns="6985" bIns="6985" anchor="ctr"/>
        <a:lstStyle>
          <a:lvl2pPr marL="285750" indent="-285750">
            <a:defRPr sz="5000"/>
          </a:lvl2pPr>
          <a:lvl3pPr marL="571500" indent="-285750">
            <a:defRPr sz="5000"/>
          </a:lvl3pPr>
          <a:lvl4pPr marL="857250" indent="-285750">
            <a:defRPr sz="5000"/>
          </a:lvl4pPr>
          <a:lvl5pPr marL="1143000" indent="-285750">
            <a:defRPr sz="5000"/>
          </a:lvl5pPr>
          <a:lvl6pPr marL="1428750" indent="-285750">
            <a:defRPr sz="5000"/>
          </a:lvl6pPr>
          <a:lvl7pPr marL="1714500" indent="-285750">
            <a:defRPr sz="5000"/>
          </a:lvl7pPr>
          <a:lvl8pPr marL="2000250" indent="-285750">
            <a:defRPr sz="5000"/>
          </a:lvl8pPr>
          <a:lvl9pPr marL="2286000" indent="-285750">
            <a:defRPr sz="5000"/>
          </a:lvl9pPr>
        </a:lstStyle>
        <a:p>
          <a:pPr lvl="0" algn="ctr">
            <a:lnSpc>
              <a:spcPct val="100000"/>
            </a:lnSpc>
            <a:spcBef>
              <a:spcPct val="0"/>
            </a:spcBef>
            <a:spcAft>
              <a:spcPct val="35000"/>
            </a:spcAft>
          </a:pPr>
          <a:r>
            <a:rPr lang="zh-CN" altLang="en-US" sz="1100">
              <a:solidFill>
                <a:schemeClr val="dk1"/>
              </a:solidFill>
              <a:latin typeface="楷体" panose="02010609060101010101" pitchFamily="49" charset="-122"/>
              <a:ea typeface="楷体" panose="02010609060101010101" pitchFamily="49" charset="-122"/>
            </a:rPr>
            <a:t>作业</a:t>
          </a:r>
          <a:endParaRPr lang="en-US" altLang="zh-CN" sz="1100">
            <a:solidFill>
              <a:schemeClr val="dk1"/>
            </a:solidFill>
            <a:latin typeface="楷体" panose="02010609060101010101" pitchFamily="49" charset="-122"/>
            <a:ea typeface="楷体" panose="02010609060101010101" pitchFamily="49" charset="-122"/>
          </a:endParaRPr>
        </a:p>
      </dsp:txBody>
      <dsp:txXfrm>
        <a:off x="3789923" y="6773155"/>
        <a:ext cx="1155457" cy="352273"/>
      </dsp:txXfrm>
    </dsp:sp>
    <dsp:sp>
      <dsp:nvSpPr>
        <dsp:cNvPr id="51" name="矩形 50"/>
        <dsp:cNvSpPr/>
      </dsp:nvSpPr>
      <dsp:spPr bwMode="white">
        <a:xfrm>
          <a:off x="2186644" y="5026107"/>
          <a:ext cx="1155457" cy="352273"/>
        </a:xfrm>
        <a:prstGeom prst="rect">
          <a:avLst/>
        </a:prstGeom>
      </dsp:spPr>
      <dsp:style>
        <a:lnRef idx="2">
          <a:schemeClr val="dk1">
            <a:shade val="80000"/>
          </a:schemeClr>
        </a:lnRef>
        <a:fillRef idx="1">
          <a:schemeClr val="lt1"/>
        </a:fillRef>
        <a:effectRef idx="0">
          <a:scrgbClr r="0" g="0" b="0"/>
        </a:effectRef>
        <a:fontRef idx="minor">
          <a:schemeClr val="lt1"/>
        </a:fontRef>
      </dsp:style>
      <dsp:txBody>
        <a:bodyPr lIns="6985" tIns="6985" rIns="6985" bIns="6985" anchor="ctr"/>
        <a:lstStyle>
          <a:lvl2pPr marL="285750" indent="-285750">
            <a:defRPr sz="5000"/>
          </a:lvl2pPr>
          <a:lvl3pPr marL="571500" indent="-285750">
            <a:defRPr sz="5000"/>
          </a:lvl3pPr>
          <a:lvl4pPr marL="857250" indent="-285750">
            <a:defRPr sz="5000"/>
          </a:lvl4pPr>
          <a:lvl5pPr marL="1143000" indent="-285750">
            <a:defRPr sz="5000"/>
          </a:lvl5pPr>
          <a:lvl6pPr marL="1428750" indent="-285750">
            <a:defRPr sz="5000"/>
          </a:lvl6pPr>
          <a:lvl7pPr marL="1714500" indent="-285750">
            <a:defRPr sz="5000"/>
          </a:lvl7pPr>
          <a:lvl8pPr marL="2000250" indent="-285750">
            <a:defRPr sz="5000"/>
          </a:lvl8pPr>
          <a:lvl9pPr marL="2286000" indent="-285750">
            <a:defRPr sz="5000"/>
          </a:lvl9pPr>
        </a:lstStyle>
        <a:p>
          <a:pPr lvl="0" algn="ctr">
            <a:lnSpc>
              <a:spcPct val="100000"/>
            </a:lnSpc>
            <a:spcBef>
              <a:spcPct val="0"/>
            </a:spcBef>
            <a:spcAft>
              <a:spcPct val="35000"/>
            </a:spcAft>
          </a:pPr>
          <a:r>
            <a:rPr lang="zh-CN" altLang="en-US" sz="1100">
              <a:solidFill>
                <a:schemeClr val="dk1"/>
              </a:solidFill>
              <a:latin typeface="楷体" panose="02010609060101010101" pitchFamily="49" charset="-122"/>
              <a:ea typeface="楷体" panose="02010609060101010101" pitchFamily="49" charset="-122"/>
            </a:rPr>
            <a:t>知识点</a:t>
          </a:r>
          <a:r>
            <a:rPr lang="en-US" altLang="zh-CN" sz="1100">
              <a:solidFill>
                <a:schemeClr val="dk1"/>
              </a:solidFill>
              <a:latin typeface="楷体" panose="02010609060101010101" pitchFamily="49" charset="-122"/>
              <a:ea typeface="楷体" panose="02010609060101010101" pitchFamily="49" charset="-122"/>
            </a:rPr>
            <a:t>02</a:t>
          </a:r>
          <a:endParaRPr>
            <a:solidFill>
              <a:schemeClr val="dk1"/>
            </a:solidFill>
          </a:endParaRPr>
        </a:p>
      </dsp:txBody>
      <dsp:txXfrm>
        <a:off x="2186644" y="5026107"/>
        <a:ext cx="1155457" cy="352273"/>
      </dsp:txXfrm>
    </dsp:sp>
    <dsp:sp>
      <dsp:nvSpPr>
        <dsp:cNvPr id="53" name="矩形 52"/>
        <dsp:cNvSpPr/>
      </dsp:nvSpPr>
      <dsp:spPr bwMode="white">
        <a:xfrm>
          <a:off x="2186644" y="5466449"/>
          <a:ext cx="1155457" cy="587254"/>
        </a:xfrm>
        <a:prstGeom prst="rect">
          <a:avLst/>
        </a:prstGeom>
        <a:ln>
          <a:noFill/>
        </a:ln>
      </dsp:spPr>
      <dsp:style>
        <a:lnRef idx="2">
          <a:schemeClr val="dk1">
            <a:shade val="80000"/>
          </a:schemeClr>
        </a:lnRef>
        <a:fillRef idx="1">
          <a:schemeClr val="lt1"/>
        </a:fillRef>
        <a:effectRef idx="0">
          <a:scrgbClr r="0" g="0" b="0"/>
        </a:effectRef>
        <a:fontRef idx="minor">
          <a:schemeClr val="lt1"/>
        </a:fontRef>
      </dsp:style>
      <dsp:txBody>
        <a:bodyPr vert="eaVert" lIns="6985" tIns="6985" rIns="6985" bIns="6985" anchor="ctr"/>
        <a:lstStyle>
          <a:lvl2pPr marL="285750" indent="-285750">
            <a:defRPr sz="5000"/>
          </a:lvl2pPr>
          <a:lvl3pPr marL="571500" indent="-285750">
            <a:defRPr sz="5000"/>
          </a:lvl3pPr>
          <a:lvl4pPr marL="857250" indent="-285750">
            <a:defRPr sz="5000"/>
          </a:lvl4pPr>
          <a:lvl5pPr marL="1143000" indent="-285750">
            <a:defRPr sz="5000"/>
          </a:lvl5pPr>
          <a:lvl6pPr marL="1428750" indent="-285750">
            <a:defRPr sz="5000"/>
          </a:lvl6pPr>
          <a:lvl7pPr marL="1714500" indent="-285750">
            <a:defRPr sz="5000"/>
          </a:lvl7pPr>
          <a:lvl8pPr marL="2000250" indent="-285750">
            <a:defRPr sz="5000"/>
          </a:lvl8pPr>
          <a:lvl9pPr marL="2286000" indent="-285750">
            <a:defRPr sz="5000"/>
          </a:lvl9pPr>
        </a:lstStyle>
        <a:p>
          <a:pPr lvl="0" algn="ctr">
            <a:lnSpc>
              <a:spcPct val="100000"/>
            </a:lnSpc>
            <a:spcBef>
              <a:spcPct val="0"/>
            </a:spcBef>
            <a:spcAft>
              <a:spcPct val="35000"/>
            </a:spcAft>
          </a:pPr>
          <a:r>
            <a:rPr lang="en-US" altLang="zh-CN" sz="1100">
              <a:solidFill>
                <a:schemeClr val="dk1"/>
              </a:solidFill>
              <a:latin typeface="楷体" panose="02010609060101010101" pitchFamily="49" charset="-122"/>
              <a:ea typeface="楷体" panose="02010609060101010101" pitchFamily="49" charset="-122"/>
            </a:rPr>
            <a:t>……</a:t>
          </a:r>
          <a:endParaRPr>
            <a:solidFill>
              <a:schemeClr val="dk1"/>
            </a:solidFill>
          </a:endParaRPr>
        </a:p>
      </dsp:txBody>
      <dsp:txXfrm>
        <a:off x="2186644" y="5466449"/>
        <a:ext cx="1155457" cy="587254"/>
      </dsp:txXfrm>
    </dsp:sp>
    <dsp:sp>
      <dsp:nvSpPr>
        <dsp:cNvPr id="55" name="矩形 54"/>
        <dsp:cNvSpPr/>
      </dsp:nvSpPr>
      <dsp:spPr bwMode="white">
        <a:xfrm>
          <a:off x="2186644" y="6141771"/>
          <a:ext cx="1155457" cy="352273"/>
        </a:xfrm>
        <a:prstGeom prst="rect">
          <a:avLst/>
        </a:prstGeom>
      </dsp:spPr>
      <dsp:style>
        <a:lnRef idx="2">
          <a:schemeClr val="dk1">
            <a:shade val="80000"/>
          </a:schemeClr>
        </a:lnRef>
        <a:fillRef idx="1">
          <a:schemeClr val="lt1"/>
        </a:fillRef>
        <a:effectRef idx="0">
          <a:scrgbClr r="0" g="0" b="0"/>
        </a:effectRef>
        <a:fontRef idx="minor">
          <a:schemeClr val="lt1"/>
        </a:fontRef>
      </dsp:style>
      <dsp:txBody>
        <a:bodyPr lIns="6985" tIns="6985" rIns="6985" bIns="6985" anchor="ctr"/>
        <a:lstStyle>
          <a:lvl2pPr marL="285750" indent="-285750">
            <a:defRPr sz="5000"/>
          </a:lvl2pPr>
          <a:lvl3pPr marL="571500" indent="-285750">
            <a:defRPr sz="5000"/>
          </a:lvl3pPr>
          <a:lvl4pPr marL="857250" indent="-285750">
            <a:defRPr sz="5000"/>
          </a:lvl4pPr>
          <a:lvl5pPr marL="1143000" indent="-285750">
            <a:defRPr sz="5000"/>
          </a:lvl5pPr>
          <a:lvl6pPr marL="1428750" indent="-285750">
            <a:defRPr sz="5000"/>
          </a:lvl6pPr>
          <a:lvl7pPr marL="1714500" indent="-285750">
            <a:defRPr sz="5000"/>
          </a:lvl7pPr>
          <a:lvl8pPr marL="2000250" indent="-285750">
            <a:defRPr sz="5000"/>
          </a:lvl8pPr>
          <a:lvl9pPr marL="2286000" indent="-285750">
            <a:defRPr sz="5000"/>
          </a:lvl9pPr>
        </a:lstStyle>
        <a:p>
          <a:pPr lvl="0" algn="ctr">
            <a:lnSpc>
              <a:spcPct val="100000"/>
            </a:lnSpc>
            <a:spcBef>
              <a:spcPct val="0"/>
            </a:spcBef>
            <a:spcAft>
              <a:spcPct val="35000"/>
            </a:spcAft>
          </a:pPr>
          <a:r>
            <a:rPr lang="zh-CN" altLang="en-US" sz="1100">
              <a:solidFill>
                <a:schemeClr val="dk1"/>
              </a:solidFill>
              <a:latin typeface="楷体" panose="02010609060101010101" pitchFamily="49" charset="-122"/>
              <a:ea typeface="楷体" panose="02010609060101010101" pitchFamily="49" charset="-122"/>
            </a:rPr>
            <a:t>知识点</a:t>
          </a:r>
          <a:r>
            <a:rPr lang="en-US" altLang="zh-CN" sz="1100">
              <a:solidFill>
                <a:schemeClr val="dk1"/>
              </a:solidFill>
              <a:latin typeface="楷体" panose="02010609060101010101" pitchFamily="49" charset="-122"/>
              <a:ea typeface="楷体" panose="02010609060101010101" pitchFamily="49" charset="-122"/>
            </a:rPr>
            <a:t>N</a:t>
          </a:r>
          <a:endParaRPr>
            <a:solidFill>
              <a:schemeClr val="dk1"/>
            </a:solidFill>
          </a:endParaRPr>
        </a:p>
      </dsp:txBody>
      <dsp:txXfrm>
        <a:off x="2186644" y="6141771"/>
        <a:ext cx="1155457" cy="352273"/>
      </dsp:txXfrm>
    </dsp:sp>
    <dsp:sp>
      <dsp:nvSpPr>
        <dsp:cNvPr id="57" name="矩形 56"/>
        <dsp:cNvSpPr/>
      </dsp:nvSpPr>
      <dsp:spPr bwMode="white">
        <a:xfrm>
          <a:off x="2186644" y="6582113"/>
          <a:ext cx="1155457" cy="352273"/>
        </a:xfrm>
        <a:prstGeom prst="rect">
          <a:avLst/>
        </a:prstGeom>
      </dsp:spPr>
      <dsp:style>
        <a:lnRef idx="2">
          <a:schemeClr val="dk1">
            <a:shade val="80000"/>
          </a:schemeClr>
        </a:lnRef>
        <a:fillRef idx="1">
          <a:schemeClr val="lt1"/>
        </a:fillRef>
        <a:effectRef idx="0">
          <a:scrgbClr r="0" g="0" b="0"/>
        </a:effectRef>
        <a:fontRef idx="minor">
          <a:schemeClr val="lt1"/>
        </a:fontRef>
      </dsp:style>
      <dsp:txBody>
        <a:bodyPr lIns="6985" tIns="6985" rIns="6985" bIns="6985" anchor="ctr"/>
        <a:lstStyle>
          <a:lvl2pPr marL="285750" indent="-285750">
            <a:defRPr sz="5000"/>
          </a:lvl2pPr>
          <a:lvl3pPr marL="571500" indent="-285750">
            <a:defRPr sz="5000"/>
          </a:lvl3pPr>
          <a:lvl4pPr marL="857250" indent="-285750">
            <a:defRPr sz="5000"/>
          </a:lvl4pPr>
          <a:lvl5pPr marL="1143000" indent="-285750">
            <a:defRPr sz="5000"/>
          </a:lvl5pPr>
          <a:lvl6pPr marL="1428750" indent="-285750">
            <a:defRPr sz="5000"/>
          </a:lvl6pPr>
          <a:lvl7pPr marL="1714500" indent="-285750">
            <a:defRPr sz="5000"/>
          </a:lvl7pPr>
          <a:lvl8pPr marL="2000250" indent="-285750">
            <a:defRPr sz="5000"/>
          </a:lvl8pPr>
          <a:lvl9pPr marL="2286000" indent="-285750">
            <a:defRPr sz="5000"/>
          </a:lvl9pPr>
        </a:lstStyle>
        <a:p>
          <a:pPr lvl="0" algn="ctr">
            <a:lnSpc>
              <a:spcPct val="100000"/>
            </a:lnSpc>
            <a:spcBef>
              <a:spcPct val="0"/>
            </a:spcBef>
            <a:spcAft>
              <a:spcPct val="35000"/>
            </a:spcAft>
          </a:pPr>
          <a:r>
            <a:rPr lang="zh-CN" altLang="en-US" sz="1100">
              <a:solidFill>
                <a:schemeClr val="dk1"/>
              </a:solidFill>
              <a:latin typeface="楷体" panose="02010609060101010101" pitchFamily="49" charset="-122"/>
              <a:ea typeface="楷体" panose="02010609060101010101" pitchFamily="49" charset="-122"/>
            </a:rPr>
            <a:t>模拟测验</a:t>
          </a:r>
          <a:endParaRPr lang="en-US" altLang="zh-CN" sz="1100">
            <a:solidFill>
              <a:schemeClr val="dk1"/>
            </a:solidFill>
            <a:latin typeface="楷体" panose="02010609060101010101" pitchFamily="49" charset="-122"/>
            <a:ea typeface="楷体" panose="02010609060101010101" pitchFamily="49" charset="-122"/>
          </a:endParaRPr>
        </a:p>
      </dsp:txBody>
      <dsp:txXfrm>
        <a:off x="2186644" y="6582113"/>
        <a:ext cx="1155457" cy="352273"/>
      </dsp:txXfrm>
    </dsp:sp>
    <dsp:sp>
      <dsp:nvSpPr>
        <dsp:cNvPr id="59" name="矩形 58"/>
        <dsp:cNvSpPr/>
      </dsp:nvSpPr>
      <dsp:spPr bwMode="white">
        <a:xfrm>
          <a:off x="2186644" y="7022455"/>
          <a:ext cx="1155457" cy="352273"/>
        </a:xfrm>
        <a:prstGeom prst="rect">
          <a:avLst/>
        </a:prstGeom>
      </dsp:spPr>
      <dsp:style>
        <a:lnRef idx="2">
          <a:schemeClr val="dk1">
            <a:shade val="80000"/>
          </a:schemeClr>
        </a:lnRef>
        <a:fillRef idx="1">
          <a:schemeClr val="lt1"/>
        </a:fillRef>
        <a:effectRef idx="0">
          <a:scrgbClr r="0" g="0" b="0"/>
        </a:effectRef>
        <a:fontRef idx="minor">
          <a:schemeClr val="lt1"/>
        </a:fontRef>
      </dsp:style>
      <dsp:txBody>
        <a:bodyPr lIns="6985" tIns="6985" rIns="6985" bIns="6985" anchor="ctr"/>
        <a:lstStyle>
          <a:lvl2pPr marL="285750" indent="-285750">
            <a:defRPr sz="5000"/>
          </a:lvl2pPr>
          <a:lvl3pPr marL="571500" indent="-285750">
            <a:defRPr sz="5000"/>
          </a:lvl3pPr>
          <a:lvl4pPr marL="857250" indent="-285750">
            <a:defRPr sz="5000"/>
          </a:lvl4pPr>
          <a:lvl5pPr marL="1143000" indent="-285750">
            <a:defRPr sz="5000"/>
          </a:lvl5pPr>
          <a:lvl6pPr marL="1428750" indent="-285750">
            <a:defRPr sz="5000"/>
          </a:lvl6pPr>
          <a:lvl7pPr marL="1714500" indent="-285750">
            <a:defRPr sz="5000"/>
          </a:lvl7pPr>
          <a:lvl8pPr marL="2000250" indent="-285750">
            <a:defRPr sz="5000"/>
          </a:lvl8pPr>
          <a:lvl9pPr marL="2286000" indent="-285750">
            <a:defRPr sz="5000"/>
          </a:lvl9pPr>
        </a:lstStyle>
        <a:p>
          <a:pPr lvl="0" algn="ctr">
            <a:lnSpc>
              <a:spcPct val="100000"/>
            </a:lnSpc>
            <a:spcBef>
              <a:spcPct val="0"/>
            </a:spcBef>
            <a:spcAft>
              <a:spcPct val="35000"/>
            </a:spcAft>
          </a:pPr>
          <a:r>
            <a:rPr lang="zh-CN" altLang="en-US" sz="1100">
              <a:solidFill>
                <a:schemeClr val="dk1"/>
              </a:solidFill>
              <a:latin typeface="楷体" panose="02010609060101010101" pitchFamily="49" charset="-122"/>
              <a:ea typeface="楷体" panose="02010609060101010101" pitchFamily="49" charset="-122"/>
            </a:rPr>
            <a:t>作业</a:t>
          </a:r>
          <a:endParaRPr lang="en-US" altLang="zh-CN" sz="1100">
            <a:solidFill>
              <a:schemeClr val="dk1"/>
            </a:solidFill>
            <a:latin typeface="楷体" panose="02010609060101010101" pitchFamily="49" charset="-122"/>
            <a:ea typeface="楷体" panose="02010609060101010101" pitchFamily="49" charset="-122"/>
          </a:endParaRPr>
        </a:p>
      </dsp:txBody>
      <dsp:txXfrm>
        <a:off x="2186644" y="7022455"/>
        <a:ext cx="1155457" cy="352273"/>
      </dsp:txXfrm>
    </dsp:sp>
    <dsp:sp>
      <dsp:nvSpPr>
        <dsp:cNvPr id="61" name="矩形 60"/>
        <dsp:cNvSpPr/>
      </dsp:nvSpPr>
      <dsp:spPr bwMode="white">
        <a:xfrm>
          <a:off x="675734" y="6024281"/>
          <a:ext cx="1155457" cy="352273"/>
        </a:xfrm>
        <a:prstGeom prst="rect">
          <a:avLst/>
        </a:prstGeom>
        <a:solidFill>
          <a:schemeClr val="bg1">
            <a:lumMod val="95000"/>
          </a:schemeClr>
        </a:solidFill>
        <a:ln>
          <a:noFill/>
        </a:ln>
      </dsp:spPr>
      <dsp:style>
        <a:lnRef idx="2">
          <a:schemeClr val="dk1">
            <a:shade val="80000"/>
          </a:schemeClr>
        </a:lnRef>
        <a:fillRef idx="1">
          <a:schemeClr val="lt1"/>
        </a:fillRef>
        <a:effectRef idx="0">
          <a:scrgbClr r="0" g="0" b="0"/>
        </a:effectRef>
        <a:fontRef idx="minor">
          <a:schemeClr val="lt1"/>
        </a:fontRef>
      </dsp:style>
      <dsp:txBody>
        <a:bodyPr lIns="6985" tIns="6985" rIns="6985" bIns="6985" anchor="ctr"/>
        <a:lstStyle>
          <a:lvl2pPr marL="285750" indent="-285750">
            <a:defRPr sz="5000"/>
          </a:lvl2pPr>
          <a:lvl3pPr marL="571500" indent="-285750">
            <a:defRPr sz="5000"/>
          </a:lvl3pPr>
          <a:lvl4pPr marL="857250" indent="-285750">
            <a:defRPr sz="5000"/>
          </a:lvl4pPr>
          <a:lvl5pPr marL="1143000" indent="-285750">
            <a:defRPr sz="5000"/>
          </a:lvl5pPr>
          <a:lvl6pPr marL="1428750" indent="-285750">
            <a:defRPr sz="5000"/>
          </a:lvl6pPr>
          <a:lvl7pPr marL="1714500" indent="-285750">
            <a:defRPr sz="5000"/>
          </a:lvl7pPr>
          <a:lvl8pPr marL="2000250" indent="-285750">
            <a:defRPr sz="5000"/>
          </a:lvl8pPr>
          <a:lvl9pPr marL="2286000" indent="-285750">
            <a:defRPr sz="5000"/>
          </a:lvl9pPr>
        </a:lstStyle>
        <a:p>
          <a:pPr lvl="0" algn="ctr">
            <a:lnSpc>
              <a:spcPct val="100000"/>
            </a:lnSpc>
            <a:spcBef>
              <a:spcPct val="0"/>
            </a:spcBef>
            <a:spcAft>
              <a:spcPct val="35000"/>
            </a:spcAft>
          </a:pPr>
          <a:r>
            <a:rPr lang="zh-CN" altLang="en-US" sz="1100">
              <a:solidFill>
                <a:schemeClr val="dk1"/>
              </a:solidFill>
              <a:latin typeface="楷体" panose="02010609060101010101" pitchFamily="49" charset="-122"/>
              <a:ea typeface="楷体" panose="02010609060101010101" pitchFamily="49" charset="-122"/>
            </a:rPr>
            <a:t>学习周</a:t>
          </a:r>
          <a:r>
            <a:rPr lang="en-US" altLang="zh-CN" sz="1100">
              <a:solidFill>
                <a:schemeClr val="dk1"/>
              </a:solidFill>
              <a:latin typeface="楷体" panose="02010609060101010101" pitchFamily="49" charset="-122"/>
              <a:ea typeface="楷体" panose="02010609060101010101" pitchFamily="49" charset="-122"/>
            </a:rPr>
            <a:t>02</a:t>
          </a:r>
          <a:endParaRPr>
            <a:solidFill>
              <a:schemeClr val="dk1"/>
            </a:solidFill>
          </a:endParaRPr>
        </a:p>
      </dsp:txBody>
      <dsp:txXfrm>
        <a:off x="675734" y="6024281"/>
        <a:ext cx="1155457" cy="352273"/>
      </dsp:txXfrm>
    </dsp:sp>
    <dsp:sp>
      <dsp:nvSpPr>
        <dsp:cNvPr id="63" name="矩形 62"/>
        <dsp:cNvSpPr/>
      </dsp:nvSpPr>
      <dsp:spPr bwMode="white">
        <a:xfrm>
          <a:off x="675734" y="6464623"/>
          <a:ext cx="1155457" cy="931918"/>
        </a:xfrm>
        <a:prstGeom prst="rect">
          <a:avLst/>
        </a:prstGeom>
        <a:ln>
          <a:noFill/>
        </a:ln>
      </dsp:spPr>
      <dsp:style>
        <a:lnRef idx="2">
          <a:schemeClr val="dk1">
            <a:shade val="80000"/>
          </a:schemeClr>
        </a:lnRef>
        <a:fillRef idx="1">
          <a:schemeClr val="lt1"/>
        </a:fillRef>
        <a:effectRef idx="0">
          <a:scrgbClr r="0" g="0" b="0"/>
        </a:effectRef>
        <a:fontRef idx="minor">
          <a:schemeClr val="lt1"/>
        </a:fontRef>
      </dsp:style>
      <dsp:txBody>
        <a:bodyPr vert="eaVert" lIns="6985" tIns="6985" rIns="6985" bIns="6985" anchor="ctr"/>
        <a:lstStyle>
          <a:lvl2pPr marL="285750" indent="-285750">
            <a:defRPr sz="5000"/>
          </a:lvl2pPr>
          <a:lvl3pPr marL="571500" indent="-285750">
            <a:defRPr sz="5000"/>
          </a:lvl3pPr>
          <a:lvl4pPr marL="857250" indent="-285750">
            <a:defRPr sz="5000"/>
          </a:lvl4pPr>
          <a:lvl5pPr marL="1143000" indent="-285750">
            <a:defRPr sz="5000"/>
          </a:lvl5pPr>
          <a:lvl6pPr marL="1428750" indent="-285750">
            <a:defRPr sz="5000"/>
          </a:lvl6pPr>
          <a:lvl7pPr marL="1714500" indent="-285750">
            <a:defRPr sz="5000"/>
          </a:lvl7pPr>
          <a:lvl8pPr marL="2000250" indent="-285750">
            <a:defRPr sz="5000"/>
          </a:lvl8pPr>
          <a:lvl9pPr marL="2286000" indent="-285750">
            <a:defRPr sz="5000"/>
          </a:lvl9pPr>
        </a:lstStyle>
        <a:p>
          <a:pPr lvl="0" algn="ctr">
            <a:lnSpc>
              <a:spcPct val="100000"/>
            </a:lnSpc>
            <a:spcBef>
              <a:spcPct val="0"/>
            </a:spcBef>
            <a:spcAft>
              <a:spcPct val="35000"/>
            </a:spcAft>
          </a:pPr>
          <a:r>
            <a:rPr lang="en-US" altLang="zh-CN" sz="1100">
              <a:solidFill>
                <a:schemeClr val="dk1"/>
              </a:solidFill>
              <a:latin typeface="楷体" panose="02010609060101010101" pitchFamily="49" charset="-122"/>
              <a:ea typeface="楷体" panose="02010609060101010101" pitchFamily="49" charset="-122"/>
            </a:rPr>
            <a:t>……</a:t>
          </a:r>
          <a:endParaRPr>
            <a:solidFill>
              <a:schemeClr val="dk1"/>
            </a:solidFill>
          </a:endParaRPr>
        </a:p>
      </dsp:txBody>
      <dsp:txXfrm>
        <a:off x="675734" y="6464623"/>
        <a:ext cx="1155457" cy="931918"/>
      </dsp:txXfrm>
    </dsp:sp>
    <dsp:sp>
      <dsp:nvSpPr>
        <dsp:cNvPr id="65" name="矩形 64"/>
        <dsp:cNvSpPr/>
      </dsp:nvSpPr>
      <dsp:spPr bwMode="white">
        <a:xfrm>
          <a:off x="675734" y="7484610"/>
          <a:ext cx="1155457" cy="352273"/>
        </a:xfrm>
        <a:prstGeom prst="rect">
          <a:avLst/>
        </a:prstGeom>
        <a:solidFill>
          <a:schemeClr val="bg1">
            <a:lumMod val="95000"/>
          </a:schemeClr>
        </a:solidFill>
        <a:ln>
          <a:noFill/>
        </a:ln>
      </dsp:spPr>
      <dsp:style>
        <a:lnRef idx="2">
          <a:schemeClr val="dk1">
            <a:shade val="80000"/>
          </a:schemeClr>
        </a:lnRef>
        <a:fillRef idx="1">
          <a:schemeClr val="lt1"/>
        </a:fillRef>
        <a:effectRef idx="0">
          <a:scrgbClr r="0" g="0" b="0"/>
        </a:effectRef>
        <a:fontRef idx="minor">
          <a:schemeClr val="lt1"/>
        </a:fontRef>
      </dsp:style>
      <dsp:txBody>
        <a:bodyPr lIns="6985" tIns="6985" rIns="6985" bIns="6985" anchor="ctr"/>
        <a:lstStyle>
          <a:lvl2pPr marL="285750" indent="-285750">
            <a:defRPr sz="5000"/>
          </a:lvl2pPr>
          <a:lvl3pPr marL="571500" indent="-285750">
            <a:defRPr sz="5000"/>
          </a:lvl3pPr>
          <a:lvl4pPr marL="857250" indent="-285750">
            <a:defRPr sz="5000"/>
          </a:lvl4pPr>
          <a:lvl5pPr marL="1143000" indent="-285750">
            <a:defRPr sz="5000"/>
          </a:lvl5pPr>
          <a:lvl6pPr marL="1428750" indent="-285750">
            <a:defRPr sz="5000"/>
          </a:lvl6pPr>
          <a:lvl7pPr marL="1714500" indent="-285750">
            <a:defRPr sz="5000"/>
          </a:lvl7pPr>
          <a:lvl8pPr marL="2000250" indent="-285750">
            <a:defRPr sz="5000"/>
          </a:lvl8pPr>
          <a:lvl9pPr marL="2286000" indent="-285750">
            <a:defRPr sz="5000"/>
          </a:lvl9pPr>
        </a:lstStyle>
        <a:p>
          <a:pPr lvl="0" algn="ctr">
            <a:lnSpc>
              <a:spcPct val="100000"/>
            </a:lnSpc>
            <a:spcBef>
              <a:spcPct val="0"/>
            </a:spcBef>
            <a:spcAft>
              <a:spcPct val="35000"/>
            </a:spcAft>
          </a:pPr>
          <a:r>
            <a:rPr lang="zh-CN" altLang="en-US" sz="1100">
              <a:solidFill>
                <a:schemeClr val="dk1"/>
              </a:solidFill>
              <a:latin typeface="楷体" panose="02010609060101010101" pitchFamily="49" charset="-122"/>
              <a:ea typeface="楷体" panose="02010609060101010101" pitchFamily="49" charset="-122"/>
            </a:rPr>
            <a:t>学习周</a:t>
          </a:r>
          <a:r>
            <a:rPr lang="en-US" altLang="zh-CN" sz="1100">
              <a:solidFill>
                <a:schemeClr val="dk1"/>
              </a:solidFill>
              <a:latin typeface="楷体" panose="02010609060101010101" pitchFamily="49" charset="-122"/>
              <a:ea typeface="楷体" panose="02010609060101010101" pitchFamily="49" charset="-122"/>
            </a:rPr>
            <a:t>N</a:t>
          </a:r>
          <a:endParaRPr>
            <a:solidFill>
              <a:schemeClr val="dk1"/>
            </a:solidFill>
          </a:endParaRPr>
        </a:p>
      </dsp:txBody>
      <dsp:txXfrm>
        <a:off x="675734" y="7484610"/>
        <a:ext cx="1155457" cy="352273"/>
      </dsp:txXfrm>
    </dsp:sp>
    <dsp:sp>
      <dsp:nvSpPr>
        <dsp:cNvPr id="67" name="矩形 66"/>
        <dsp:cNvSpPr/>
      </dsp:nvSpPr>
      <dsp:spPr bwMode="white">
        <a:xfrm>
          <a:off x="675734" y="7924952"/>
          <a:ext cx="1155457" cy="352273"/>
        </a:xfrm>
        <a:prstGeom prst="rect">
          <a:avLst/>
        </a:prstGeom>
        <a:solidFill>
          <a:schemeClr val="bg1">
            <a:lumMod val="95000"/>
          </a:schemeClr>
        </a:solidFill>
        <a:ln>
          <a:noFill/>
        </a:ln>
      </dsp:spPr>
      <dsp:style>
        <a:lnRef idx="2">
          <a:schemeClr val="dk1">
            <a:shade val="80000"/>
          </a:schemeClr>
        </a:lnRef>
        <a:fillRef idx="1">
          <a:schemeClr val="lt1"/>
        </a:fillRef>
        <a:effectRef idx="0">
          <a:scrgbClr r="0" g="0" b="0"/>
        </a:effectRef>
        <a:fontRef idx="minor">
          <a:schemeClr val="lt1"/>
        </a:fontRef>
      </dsp:style>
      <dsp:txBody>
        <a:bodyPr lIns="6985" tIns="6985" rIns="6985" bIns="6985" anchor="ctr"/>
        <a:lstStyle>
          <a:lvl2pPr marL="285750" indent="-285750">
            <a:defRPr sz="5000"/>
          </a:lvl2pPr>
          <a:lvl3pPr marL="571500" indent="-285750">
            <a:defRPr sz="5000"/>
          </a:lvl3pPr>
          <a:lvl4pPr marL="857250" indent="-285750">
            <a:defRPr sz="5000"/>
          </a:lvl4pPr>
          <a:lvl5pPr marL="1143000" indent="-285750">
            <a:defRPr sz="5000"/>
          </a:lvl5pPr>
          <a:lvl6pPr marL="1428750" indent="-285750">
            <a:defRPr sz="5000"/>
          </a:lvl6pPr>
          <a:lvl7pPr marL="1714500" indent="-285750">
            <a:defRPr sz="5000"/>
          </a:lvl7pPr>
          <a:lvl8pPr marL="2000250" indent="-285750">
            <a:defRPr sz="5000"/>
          </a:lvl8pPr>
          <a:lvl9pPr marL="2286000" indent="-285750">
            <a:defRPr sz="5000"/>
          </a:lvl9pPr>
        </a:lstStyle>
        <a:p>
          <a:pPr lvl="0" algn="ctr">
            <a:lnSpc>
              <a:spcPct val="100000"/>
            </a:lnSpc>
            <a:spcBef>
              <a:spcPct val="0"/>
            </a:spcBef>
            <a:spcAft>
              <a:spcPct val="35000"/>
            </a:spcAft>
          </a:pPr>
          <a:r>
            <a:rPr lang="zh-CN" altLang="en-US" sz="1100">
              <a:solidFill>
                <a:schemeClr val="dk1"/>
              </a:solidFill>
              <a:latin typeface="楷体" panose="02010609060101010101" pitchFamily="49" charset="-122"/>
              <a:ea typeface="楷体" panose="02010609060101010101" pitchFamily="49" charset="-122"/>
            </a:rPr>
            <a:t>评测</a:t>
          </a:r>
          <a:r>
            <a:rPr lang="en-US" altLang="zh-CN" sz="1100">
              <a:solidFill>
                <a:schemeClr val="dk1"/>
              </a:solidFill>
              <a:latin typeface="楷体" panose="02010609060101010101" pitchFamily="49" charset="-122"/>
              <a:ea typeface="楷体" panose="02010609060101010101" pitchFamily="49" charset="-122"/>
            </a:rPr>
            <a:t>/</a:t>
          </a:r>
          <a:r>
            <a:rPr lang="zh-CN" altLang="en-US" sz="1100">
              <a:solidFill>
                <a:schemeClr val="dk1"/>
              </a:solidFill>
              <a:latin typeface="楷体" panose="02010609060101010101" pitchFamily="49" charset="-122"/>
              <a:ea typeface="楷体" panose="02010609060101010101" pitchFamily="49" charset="-122"/>
            </a:rPr>
            <a:t>考试</a:t>
          </a:r>
          <a:endParaRPr lang="en-US" altLang="zh-CN" sz="1100">
            <a:solidFill>
              <a:schemeClr val="dk1"/>
            </a:solidFill>
            <a:latin typeface="楷体" panose="02010609060101010101" pitchFamily="49" charset="-122"/>
            <a:ea typeface="楷体" panose="02010609060101010101" pitchFamily="49" charset="-122"/>
          </a:endParaRPr>
        </a:p>
      </dsp:txBody>
      <dsp:txXfrm>
        <a:off x="675734" y="7924952"/>
        <a:ext cx="1155457" cy="352273"/>
      </dsp:txXfrm>
    </dsp:sp>
  </dsp:spTree>
</dsp:drawing>
</file>

<file path=word/diagrams/layout1.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type="rect" r:blip="" rot="270">
                  <dgm:adjLst/>
                </dgm:shape>
              </dgm:if>
              <dgm:else name="Name11">
                <dgm:shape xmlns:r="http://schemas.openxmlformats.org/officeDocument/2006/relationships" type="rect" r:blip="" rot="90">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endSty" val="noArr"/>
                        <dgm:param type="connRout" val="bend"/>
                        <dgm:param type="begPts" val="midR"/>
                        <dgm:param type="endPts" val="midL"/>
                      </dgm:alg>
                    </dgm:if>
                    <dgm:else name="Name18">
                      <dgm:alg type="conn">
                        <dgm:param type="dim" val="1D"/>
                        <dgm:param type="endSty" val="noArr"/>
                        <dgm:param type="connRout" val="bend"/>
                        <dgm:param type="begPts" val="midL"/>
                        <dgm:param type="endPts" val="midR"/>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align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txPr/>
    <dgm:style>
      <a:lnRef idx="2">
        <a:scrgbClr r="0" g="0" b="0"/>
      </a:lnRef>
      <a:fillRef idx="1">
        <a:scrgbClr r="0" g="0" b="0"/>
      </a:fillRef>
      <a:effectRef idx="0">
        <a:scrgbClr r="0" g="0" b="0"/>
      </a:effectRef>
      <a:fontRef idx="minor">
        <a:schemeClr val="tx1"/>
      </a:fontRef>
    </dgm:style>
  </dgm:styleLbl>
</dgm:styleDef>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2017-10-25T06:34:00Z</dcterms:created>
  <dc:creator>Administrator</dc:creator>
  <cp:lastModifiedBy>Administrator</cp:lastModifiedBy>
  <dcterms:modified xsi:type="dcterms:W3CDTF">2017-10-25T06:36:51Z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2052-10.1.0.6156</vt:lpwstr>
  </property>
</Properties>
</file>